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F45" w:rsidRPr="00383EB6" w:rsidRDefault="00815F45" w:rsidP="00815F45">
      <w:pPr>
        <w:tabs>
          <w:tab w:val="left" w:pos="1134"/>
        </w:tabs>
        <w:spacing w:line="276" w:lineRule="auto"/>
        <w:ind w:left="907" w:firstLine="0"/>
        <w:jc w:val="right"/>
        <w:rPr>
          <w:sz w:val="28"/>
        </w:rPr>
      </w:pPr>
      <w:r w:rsidRPr="00383EB6">
        <w:rPr>
          <w:sz w:val="28"/>
        </w:rPr>
        <w:t>Приложение</w:t>
      </w:r>
      <w:r w:rsidR="001C6D9C">
        <w:rPr>
          <w:sz w:val="28"/>
        </w:rPr>
        <w:t xml:space="preserve"> 1</w:t>
      </w:r>
      <w:bookmarkStart w:id="0" w:name="_GoBack"/>
      <w:bookmarkEnd w:id="0"/>
      <w:r w:rsidRPr="00383EB6">
        <w:rPr>
          <w:sz w:val="28"/>
        </w:rPr>
        <w:t xml:space="preserve"> к ООП НОО</w:t>
      </w:r>
    </w:p>
    <w:p w:rsidR="00815F45" w:rsidRPr="00383EB6" w:rsidRDefault="00815F45" w:rsidP="00815F45">
      <w:pPr>
        <w:tabs>
          <w:tab w:val="left" w:pos="1134"/>
        </w:tabs>
        <w:spacing w:line="276" w:lineRule="auto"/>
        <w:ind w:left="907" w:firstLine="0"/>
        <w:jc w:val="right"/>
        <w:rPr>
          <w:sz w:val="28"/>
        </w:rPr>
      </w:pPr>
    </w:p>
    <w:p w:rsidR="00815F45" w:rsidRDefault="00815F45" w:rsidP="00815F45">
      <w:pPr>
        <w:tabs>
          <w:tab w:val="left" w:pos="1134"/>
        </w:tabs>
        <w:spacing w:line="276" w:lineRule="auto"/>
        <w:ind w:left="907" w:firstLine="0"/>
        <w:jc w:val="center"/>
      </w:pPr>
    </w:p>
    <w:p w:rsidR="00815F45" w:rsidRDefault="00815F45" w:rsidP="00815F45">
      <w:pPr>
        <w:tabs>
          <w:tab w:val="left" w:pos="1134"/>
        </w:tabs>
        <w:spacing w:line="276" w:lineRule="auto"/>
        <w:ind w:left="907" w:firstLine="0"/>
        <w:jc w:val="center"/>
      </w:pPr>
    </w:p>
    <w:p w:rsidR="00815F45" w:rsidRDefault="00815F45" w:rsidP="00815F45">
      <w:pPr>
        <w:tabs>
          <w:tab w:val="left" w:pos="1134"/>
        </w:tabs>
        <w:spacing w:line="276" w:lineRule="auto"/>
        <w:ind w:left="907" w:firstLine="0"/>
        <w:jc w:val="center"/>
      </w:pPr>
    </w:p>
    <w:p w:rsidR="00815F45" w:rsidRDefault="00815F45" w:rsidP="00815F45">
      <w:pPr>
        <w:tabs>
          <w:tab w:val="left" w:pos="1134"/>
        </w:tabs>
        <w:spacing w:line="276" w:lineRule="auto"/>
        <w:ind w:left="907" w:firstLine="0"/>
        <w:jc w:val="center"/>
      </w:pPr>
    </w:p>
    <w:p w:rsidR="00815F45" w:rsidRDefault="00815F45" w:rsidP="00815F45">
      <w:pPr>
        <w:tabs>
          <w:tab w:val="left" w:pos="1134"/>
        </w:tabs>
        <w:spacing w:line="276" w:lineRule="auto"/>
        <w:ind w:left="907" w:firstLine="0"/>
        <w:jc w:val="center"/>
      </w:pPr>
    </w:p>
    <w:p w:rsidR="00815F45" w:rsidRDefault="00815F45" w:rsidP="00815F45">
      <w:pPr>
        <w:tabs>
          <w:tab w:val="left" w:pos="1134"/>
        </w:tabs>
        <w:spacing w:line="276" w:lineRule="auto"/>
        <w:ind w:left="907" w:firstLine="0"/>
        <w:jc w:val="center"/>
      </w:pPr>
    </w:p>
    <w:p w:rsidR="00815F45" w:rsidRDefault="00815F45" w:rsidP="00815F45">
      <w:pPr>
        <w:tabs>
          <w:tab w:val="left" w:pos="1134"/>
        </w:tabs>
        <w:spacing w:line="276" w:lineRule="auto"/>
        <w:ind w:left="907" w:firstLine="0"/>
        <w:jc w:val="center"/>
      </w:pPr>
    </w:p>
    <w:p w:rsidR="00815F45" w:rsidRDefault="00815F45" w:rsidP="00815F45">
      <w:pPr>
        <w:tabs>
          <w:tab w:val="left" w:pos="1134"/>
        </w:tabs>
        <w:spacing w:line="276" w:lineRule="auto"/>
        <w:ind w:left="907" w:firstLine="0"/>
        <w:jc w:val="center"/>
      </w:pPr>
    </w:p>
    <w:p w:rsidR="00815F45" w:rsidRDefault="00815F45" w:rsidP="00815F45">
      <w:pPr>
        <w:tabs>
          <w:tab w:val="left" w:pos="1134"/>
        </w:tabs>
        <w:spacing w:line="276" w:lineRule="auto"/>
        <w:ind w:left="907" w:firstLine="0"/>
        <w:jc w:val="center"/>
      </w:pPr>
    </w:p>
    <w:p w:rsidR="00815F45" w:rsidRDefault="00815F45" w:rsidP="00815F45">
      <w:pPr>
        <w:tabs>
          <w:tab w:val="left" w:pos="1134"/>
        </w:tabs>
        <w:spacing w:line="276" w:lineRule="auto"/>
        <w:ind w:left="907" w:firstLine="0"/>
        <w:jc w:val="center"/>
      </w:pPr>
    </w:p>
    <w:p w:rsidR="00815F45" w:rsidRDefault="00815F45" w:rsidP="00815F45">
      <w:pPr>
        <w:tabs>
          <w:tab w:val="left" w:pos="1134"/>
        </w:tabs>
        <w:spacing w:line="276" w:lineRule="auto"/>
        <w:ind w:left="907" w:firstLine="0"/>
        <w:jc w:val="center"/>
      </w:pPr>
    </w:p>
    <w:p w:rsidR="00815F45" w:rsidRDefault="00815F45" w:rsidP="00815F45">
      <w:pPr>
        <w:tabs>
          <w:tab w:val="left" w:pos="1134"/>
        </w:tabs>
        <w:spacing w:line="276" w:lineRule="auto"/>
        <w:ind w:left="907" w:firstLine="0"/>
        <w:jc w:val="center"/>
      </w:pPr>
    </w:p>
    <w:p w:rsidR="00815F45" w:rsidRDefault="00815F45" w:rsidP="00815F45">
      <w:pPr>
        <w:tabs>
          <w:tab w:val="left" w:pos="1134"/>
        </w:tabs>
        <w:spacing w:line="276" w:lineRule="auto"/>
        <w:ind w:left="907" w:firstLine="0"/>
        <w:jc w:val="center"/>
      </w:pPr>
    </w:p>
    <w:p w:rsidR="00815F45" w:rsidRDefault="00815F45" w:rsidP="00815F45">
      <w:pPr>
        <w:tabs>
          <w:tab w:val="left" w:pos="1134"/>
        </w:tabs>
        <w:spacing w:line="276" w:lineRule="auto"/>
        <w:ind w:left="907" w:firstLine="0"/>
        <w:jc w:val="center"/>
      </w:pPr>
    </w:p>
    <w:p w:rsidR="00815F45" w:rsidRDefault="00815F45" w:rsidP="00815F45">
      <w:pPr>
        <w:tabs>
          <w:tab w:val="left" w:pos="1134"/>
        </w:tabs>
        <w:spacing w:line="276" w:lineRule="auto"/>
        <w:ind w:left="907" w:firstLine="0"/>
        <w:jc w:val="center"/>
      </w:pPr>
    </w:p>
    <w:p w:rsidR="00815F45" w:rsidRDefault="00815F45" w:rsidP="00815F45">
      <w:pPr>
        <w:tabs>
          <w:tab w:val="left" w:pos="1134"/>
        </w:tabs>
        <w:spacing w:line="276" w:lineRule="auto"/>
        <w:ind w:left="907" w:firstLine="0"/>
        <w:jc w:val="center"/>
      </w:pPr>
    </w:p>
    <w:p w:rsidR="00815F45" w:rsidRDefault="00815F45" w:rsidP="00815F45">
      <w:pPr>
        <w:tabs>
          <w:tab w:val="left" w:pos="1134"/>
        </w:tabs>
        <w:spacing w:line="276" w:lineRule="auto"/>
        <w:ind w:left="907" w:firstLine="0"/>
        <w:jc w:val="center"/>
        <w:rPr>
          <w:b/>
          <w:sz w:val="28"/>
        </w:rPr>
      </w:pPr>
      <w:r>
        <w:t xml:space="preserve"> </w:t>
      </w:r>
      <w:r w:rsidRPr="00383EB6">
        <w:rPr>
          <w:b/>
          <w:sz w:val="28"/>
        </w:rPr>
        <w:t>Рабочая программа учебного предмета</w:t>
      </w:r>
    </w:p>
    <w:p w:rsidR="00815F45" w:rsidRDefault="00815F45" w:rsidP="00815F45">
      <w:pPr>
        <w:tabs>
          <w:tab w:val="left" w:pos="1134"/>
        </w:tabs>
        <w:spacing w:line="276" w:lineRule="auto"/>
        <w:ind w:left="907" w:firstLine="0"/>
        <w:jc w:val="center"/>
        <w:rPr>
          <w:b/>
          <w:sz w:val="28"/>
        </w:rPr>
      </w:pPr>
      <w:r>
        <w:rPr>
          <w:b/>
          <w:sz w:val="28"/>
        </w:rPr>
        <w:t xml:space="preserve"> </w:t>
      </w:r>
      <w:r w:rsidRPr="00FA5837">
        <w:rPr>
          <w:b/>
          <w:bCs/>
          <w:sz w:val="28"/>
          <w:szCs w:val="28"/>
          <w:lang w:bidi="ru-RU"/>
        </w:rPr>
        <w:t>«Литературное чте</w:t>
      </w:r>
      <w:r>
        <w:rPr>
          <w:b/>
          <w:bCs/>
          <w:sz w:val="28"/>
          <w:szCs w:val="28"/>
          <w:lang w:bidi="ru-RU"/>
        </w:rPr>
        <w:t>ние на родном (чеченском) языке</w:t>
      </w:r>
      <w:r w:rsidRPr="00383EB6">
        <w:rPr>
          <w:b/>
          <w:sz w:val="28"/>
        </w:rPr>
        <w:t>»</w:t>
      </w:r>
    </w:p>
    <w:p w:rsidR="00815F45" w:rsidRPr="00383EB6" w:rsidRDefault="00815F45" w:rsidP="00815F45">
      <w:pPr>
        <w:tabs>
          <w:tab w:val="left" w:pos="1134"/>
        </w:tabs>
        <w:spacing w:line="276" w:lineRule="auto"/>
        <w:ind w:left="907" w:firstLine="0"/>
        <w:jc w:val="center"/>
        <w:rPr>
          <w:b/>
          <w:sz w:val="28"/>
        </w:rPr>
      </w:pPr>
      <w:r w:rsidRPr="00383EB6">
        <w:rPr>
          <w:b/>
          <w:sz w:val="28"/>
        </w:rPr>
        <w:t xml:space="preserve"> (1–4 классы) </w:t>
      </w:r>
    </w:p>
    <w:p w:rsidR="00815F45" w:rsidRDefault="00815F45" w:rsidP="00815F45">
      <w:pPr>
        <w:tabs>
          <w:tab w:val="left" w:pos="1134"/>
        </w:tabs>
        <w:spacing w:line="276" w:lineRule="auto"/>
        <w:ind w:left="907" w:firstLine="0"/>
        <w:jc w:val="left"/>
        <w:rPr>
          <w:sz w:val="28"/>
        </w:rPr>
      </w:pPr>
    </w:p>
    <w:p w:rsidR="00815F45" w:rsidRPr="00383EB6" w:rsidRDefault="00815F45" w:rsidP="00815F45">
      <w:pPr>
        <w:tabs>
          <w:tab w:val="left" w:pos="1134"/>
        </w:tabs>
        <w:spacing w:line="276" w:lineRule="auto"/>
        <w:ind w:left="-284" w:firstLine="0"/>
        <w:jc w:val="left"/>
        <w:rPr>
          <w:sz w:val="28"/>
        </w:rPr>
      </w:pPr>
      <w:r w:rsidRPr="00383EB6">
        <w:rPr>
          <w:sz w:val="28"/>
        </w:rPr>
        <w:t xml:space="preserve">Обязательная часть учебного плана. </w:t>
      </w:r>
    </w:p>
    <w:p w:rsidR="00815F45" w:rsidRDefault="00815F45" w:rsidP="00815F45">
      <w:pPr>
        <w:tabs>
          <w:tab w:val="left" w:pos="1134"/>
        </w:tabs>
        <w:spacing w:line="276" w:lineRule="auto"/>
        <w:ind w:left="-284" w:firstLine="0"/>
        <w:jc w:val="left"/>
        <w:rPr>
          <w:sz w:val="28"/>
        </w:rPr>
      </w:pPr>
      <w:r w:rsidRPr="00383EB6">
        <w:rPr>
          <w:sz w:val="28"/>
        </w:rPr>
        <w:t xml:space="preserve">Предметная область: </w:t>
      </w:r>
      <w:r>
        <w:rPr>
          <w:sz w:val="28"/>
        </w:rPr>
        <w:t>Родной</w:t>
      </w:r>
      <w:r w:rsidR="00B64831">
        <w:rPr>
          <w:sz w:val="28"/>
        </w:rPr>
        <w:t xml:space="preserve"> язык.</w:t>
      </w:r>
    </w:p>
    <w:p w:rsidR="00815F45" w:rsidRDefault="00815F45" w:rsidP="00815F45">
      <w:pPr>
        <w:tabs>
          <w:tab w:val="left" w:pos="1134"/>
        </w:tabs>
        <w:spacing w:line="276" w:lineRule="auto"/>
        <w:ind w:left="-284" w:firstLine="0"/>
        <w:jc w:val="left"/>
        <w:rPr>
          <w:sz w:val="28"/>
        </w:rPr>
      </w:pPr>
      <w:r w:rsidRPr="00383EB6">
        <w:rPr>
          <w:sz w:val="28"/>
        </w:rPr>
        <w:t>и литературное чтение</w:t>
      </w:r>
      <w:r>
        <w:rPr>
          <w:sz w:val="28"/>
        </w:rPr>
        <w:t xml:space="preserve"> на родном языке</w:t>
      </w:r>
      <w:r w:rsidRPr="00383EB6">
        <w:rPr>
          <w:sz w:val="28"/>
        </w:rPr>
        <w:t xml:space="preserve">. </w:t>
      </w:r>
    </w:p>
    <w:p w:rsidR="00815F45" w:rsidRDefault="00815F45" w:rsidP="00815F45">
      <w:pPr>
        <w:tabs>
          <w:tab w:val="left" w:pos="1134"/>
        </w:tabs>
        <w:spacing w:line="276" w:lineRule="auto"/>
        <w:ind w:left="907" w:firstLine="0"/>
        <w:jc w:val="left"/>
        <w:rPr>
          <w:sz w:val="28"/>
        </w:rPr>
      </w:pPr>
    </w:p>
    <w:p w:rsidR="00815F45" w:rsidRDefault="00815F45" w:rsidP="00815F45">
      <w:pPr>
        <w:tabs>
          <w:tab w:val="left" w:pos="1134"/>
        </w:tabs>
        <w:spacing w:line="276" w:lineRule="auto"/>
        <w:ind w:left="907" w:firstLine="0"/>
        <w:jc w:val="left"/>
        <w:rPr>
          <w:sz w:val="28"/>
        </w:rPr>
      </w:pPr>
    </w:p>
    <w:p w:rsidR="00815F45" w:rsidRDefault="00815F45" w:rsidP="00815F45">
      <w:pPr>
        <w:tabs>
          <w:tab w:val="left" w:pos="1134"/>
        </w:tabs>
        <w:spacing w:line="276" w:lineRule="auto"/>
        <w:ind w:left="907" w:firstLine="0"/>
        <w:jc w:val="left"/>
        <w:rPr>
          <w:sz w:val="28"/>
        </w:rPr>
      </w:pPr>
    </w:p>
    <w:p w:rsidR="00815F45" w:rsidRDefault="00815F45" w:rsidP="00815F45">
      <w:pPr>
        <w:tabs>
          <w:tab w:val="left" w:pos="1134"/>
        </w:tabs>
        <w:spacing w:line="276" w:lineRule="auto"/>
        <w:ind w:left="907" w:firstLine="0"/>
        <w:jc w:val="left"/>
        <w:rPr>
          <w:sz w:val="28"/>
        </w:rPr>
      </w:pPr>
    </w:p>
    <w:p w:rsidR="00815F45" w:rsidRDefault="00815F45" w:rsidP="00815F45">
      <w:pPr>
        <w:tabs>
          <w:tab w:val="left" w:pos="1134"/>
        </w:tabs>
        <w:spacing w:line="276" w:lineRule="auto"/>
        <w:ind w:left="907" w:firstLine="0"/>
        <w:jc w:val="left"/>
        <w:rPr>
          <w:sz w:val="28"/>
        </w:rPr>
      </w:pPr>
    </w:p>
    <w:p w:rsidR="00815F45" w:rsidRDefault="00815F45" w:rsidP="00815F45">
      <w:pPr>
        <w:tabs>
          <w:tab w:val="left" w:pos="1134"/>
        </w:tabs>
        <w:spacing w:line="276" w:lineRule="auto"/>
        <w:ind w:left="907" w:firstLine="0"/>
        <w:jc w:val="left"/>
        <w:rPr>
          <w:sz w:val="28"/>
        </w:rPr>
      </w:pPr>
    </w:p>
    <w:p w:rsidR="00815F45" w:rsidRDefault="00815F45" w:rsidP="00815F45">
      <w:pPr>
        <w:tabs>
          <w:tab w:val="left" w:pos="1134"/>
        </w:tabs>
        <w:spacing w:line="276" w:lineRule="auto"/>
        <w:ind w:left="907" w:firstLine="0"/>
        <w:jc w:val="left"/>
        <w:rPr>
          <w:sz w:val="28"/>
        </w:rPr>
      </w:pPr>
    </w:p>
    <w:p w:rsidR="00815F45" w:rsidRDefault="00815F45" w:rsidP="00815F45">
      <w:pPr>
        <w:tabs>
          <w:tab w:val="left" w:pos="1134"/>
        </w:tabs>
        <w:spacing w:line="276" w:lineRule="auto"/>
        <w:ind w:left="907" w:firstLine="0"/>
        <w:jc w:val="left"/>
        <w:rPr>
          <w:sz w:val="28"/>
        </w:rPr>
      </w:pPr>
    </w:p>
    <w:p w:rsidR="00815F45" w:rsidRDefault="00815F45" w:rsidP="00815F45">
      <w:pPr>
        <w:tabs>
          <w:tab w:val="left" w:pos="1134"/>
        </w:tabs>
        <w:spacing w:line="276" w:lineRule="auto"/>
        <w:ind w:left="907" w:firstLine="0"/>
        <w:jc w:val="left"/>
        <w:rPr>
          <w:sz w:val="28"/>
        </w:rPr>
      </w:pPr>
    </w:p>
    <w:p w:rsidR="00815F45" w:rsidRDefault="00815F45" w:rsidP="00815F45">
      <w:pPr>
        <w:tabs>
          <w:tab w:val="left" w:pos="1134"/>
        </w:tabs>
        <w:spacing w:line="276" w:lineRule="auto"/>
        <w:ind w:left="907" w:firstLine="0"/>
        <w:jc w:val="left"/>
        <w:rPr>
          <w:sz w:val="28"/>
        </w:rPr>
      </w:pPr>
    </w:p>
    <w:p w:rsidR="00815F45" w:rsidRDefault="00815F45" w:rsidP="00815F45">
      <w:pPr>
        <w:tabs>
          <w:tab w:val="left" w:pos="1134"/>
        </w:tabs>
        <w:spacing w:line="276" w:lineRule="auto"/>
        <w:ind w:left="907" w:firstLine="0"/>
        <w:jc w:val="left"/>
        <w:rPr>
          <w:sz w:val="28"/>
        </w:rPr>
      </w:pPr>
    </w:p>
    <w:p w:rsidR="00815F45" w:rsidRDefault="00815F45" w:rsidP="00815F45">
      <w:pPr>
        <w:tabs>
          <w:tab w:val="left" w:pos="1134"/>
        </w:tabs>
        <w:spacing w:line="276" w:lineRule="auto"/>
        <w:ind w:left="907" w:firstLine="0"/>
        <w:jc w:val="left"/>
        <w:rPr>
          <w:sz w:val="28"/>
        </w:rPr>
      </w:pPr>
    </w:p>
    <w:p w:rsidR="00815F45" w:rsidRDefault="00815F45" w:rsidP="00815F45">
      <w:pPr>
        <w:tabs>
          <w:tab w:val="left" w:pos="1134"/>
        </w:tabs>
        <w:spacing w:line="276" w:lineRule="auto"/>
        <w:ind w:left="907" w:firstLine="0"/>
        <w:jc w:val="left"/>
        <w:rPr>
          <w:sz w:val="28"/>
        </w:rPr>
      </w:pPr>
    </w:p>
    <w:p w:rsidR="00815F45" w:rsidRDefault="00815F45" w:rsidP="00815F45">
      <w:pPr>
        <w:tabs>
          <w:tab w:val="left" w:pos="1134"/>
        </w:tabs>
        <w:spacing w:line="276" w:lineRule="auto"/>
        <w:ind w:left="907" w:firstLine="0"/>
        <w:jc w:val="left"/>
        <w:rPr>
          <w:sz w:val="28"/>
        </w:rPr>
      </w:pPr>
    </w:p>
    <w:p w:rsidR="00815F45" w:rsidRDefault="00815F45" w:rsidP="00815F45">
      <w:pPr>
        <w:tabs>
          <w:tab w:val="left" w:pos="1134"/>
        </w:tabs>
        <w:spacing w:line="276" w:lineRule="auto"/>
        <w:ind w:left="907" w:firstLine="0"/>
        <w:jc w:val="left"/>
        <w:rPr>
          <w:sz w:val="28"/>
        </w:rPr>
      </w:pPr>
    </w:p>
    <w:p w:rsidR="00815F45" w:rsidRDefault="00815F45" w:rsidP="00815F45">
      <w:pPr>
        <w:tabs>
          <w:tab w:val="left" w:pos="1134"/>
        </w:tabs>
        <w:spacing w:line="276" w:lineRule="auto"/>
        <w:ind w:left="907" w:firstLine="0"/>
        <w:jc w:val="left"/>
        <w:rPr>
          <w:sz w:val="28"/>
        </w:rPr>
      </w:pPr>
    </w:p>
    <w:p w:rsidR="00815F45" w:rsidRDefault="00815F45" w:rsidP="00815F45">
      <w:pPr>
        <w:tabs>
          <w:tab w:val="left" w:pos="1134"/>
        </w:tabs>
        <w:spacing w:line="276" w:lineRule="auto"/>
        <w:ind w:left="907" w:firstLine="0"/>
        <w:jc w:val="left"/>
        <w:rPr>
          <w:sz w:val="28"/>
        </w:rPr>
      </w:pPr>
    </w:p>
    <w:p w:rsidR="00815F45" w:rsidRDefault="00815F45" w:rsidP="00815F45">
      <w:pPr>
        <w:tabs>
          <w:tab w:val="left" w:pos="1134"/>
        </w:tabs>
        <w:spacing w:line="276" w:lineRule="auto"/>
        <w:ind w:left="907" w:firstLine="0"/>
        <w:jc w:val="left"/>
        <w:rPr>
          <w:sz w:val="28"/>
        </w:rPr>
      </w:pPr>
    </w:p>
    <w:p w:rsidR="00815F45" w:rsidRDefault="00815F45" w:rsidP="00815F45">
      <w:pPr>
        <w:tabs>
          <w:tab w:val="left" w:pos="1134"/>
        </w:tabs>
        <w:spacing w:line="276" w:lineRule="auto"/>
        <w:ind w:left="907" w:firstLine="0"/>
        <w:jc w:val="left"/>
        <w:rPr>
          <w:sz w:val="28"/>
        </w:rPr>
      </w:pPr>
    </w:p>
    <w:p w:rsidR="00815F45" w:rsidRDefault="00815F45" w:rsidP="00815F45">
      <w:pPr>
        <w:tabs>
          <w:tab w:val="left" w:pos="1134"/>
        </w:tabs>
        <w:spacing w:line="276" w:lineRule="auto"/>
        <w:ind w:left="907" w:firstLine="0"/>
        <w:jc w:val="left"/>
        <w:rPr>
          <w:sz w:val="28"/>
        </w:rPr>
      </w:pPr>
    </w:p>
    <w:p w:rsidR="00815F45" w:rsidRPr="00383EB6" w:rsidRDefault="00815F45" w:rsidP="00815F45">
      <w:pPr>
        <w:tabs>
          <w:tab w:val="left" w:pos="1134"/>
        </w:tabs>
        <w:spacing w:line="276" w:lineRule="auto"/>
        <w:ind w:left="907" w:firstLine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815F45" w:rsidRPr="00933CAF" w:rsidRDefault="00815F45" w:rsidP="00815F45">
      <w:pPr>
        <w:tabs>
          <w:tab w:val="left" w:pos="1134"/>
        </w:tabs>
        <w:spacing w:line="240" w:lineRule="auto"/>
        <w:ind w:firstLine="709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П</w:t>
      </w:r>
      <w:r w:rsidRPr="00933CAF">
        <w:rPr>
          <w:bCs/>
          <w:sz w:val="28"/>
          <w:szCs w:val="28"/>
          <w:lang w:bidi="ru-RU"/>
        </w:rPr>
        <w:t>редметная область «Родной язык и литературное чтение на родном языке») (далее соответственно – программа по литературному чтению на родном (чеченском) языке, литературное чтение на родном (чеченском) языке) разработана для обучающихся, владеющих родным (чеченским) языком, и включает пояснительную записку, содержание обучения, планируемые результаты освоения программы по литературному чтению на родном (чеченском) языке</w:t>
      </w:r>
      <w:r>
        <w:rPr>
          <w:bCs/>
          <w:sz w:val="28"/>
          <w:szCs w:val="28"/>
          <w:lang w:bidi="ru-RU"/>
        </w:rPr>
        <w:t xml:space="preserve"> и общее тематическое планирование</w:t>
      </w:r>
      <w:r w:rsidRPr="00933CAF">
        <w:rPr>
          <w:bCs/>
          <w:sz w:val="28"/>
          <w:szCs w:val="28"/>
          <w:lang w:bidi="ru-RU"/>
        </w:rPr>
        <w:t xml:space="preserve">. </w:t>
      </w:r>
    </w:p>
    <w:p w:rsidR="00815F45" w:rsidRDefault="00815F45" w:rsidP="00815F45">
      <w:pPr>
        <w:tabs>
          <w:tab w:val="left" w:pos="1134"/>
        </w:tabs>
        <w:spacing w:line="240" w:lineRule="auto"/>
        <w:ind w:firstLine="709"/>
        <w:rPr>
          <w:bCs/>
          <w:sz w:val="28"/>
          <w:szCs w:val="28"/>
          <w:lang w:bidi="ru-RU"/>
        </w:rPr>
      </w:pPr>
      <w:r w:rsidRPr="00073782">
        <w:rPr>
          <w:bCs/>
          <w:sz w:val="28"/>
          <w:szCs w:val="28"/>
          <w:lang w:bidi="ru-RU"/>
        </w:rPr>
        <w:t xml:space="preserve">Общее число часов, для изучения русского языка, определяется учебным планом ООП </w:t>
      </w:r>
      <w:r>
        <w:rPr>
          <w:bCs/>
          <w:sz w:val="28"/>
          <w:szCs w:val="28"/>
          <w:lang w:bidi="ru-RU"/>
        </w:rPr>
        <w:t>Н</w:t>
      </w:r>
      <w:r w:rsidRPr="00073782">
        <w:rPr>
          <w:bCs/>
          <w:sz w:val="28"/>
          <w:szCs w:val="28"/>
          <w:lang w:bidi="ru-RU"/>
        </w:rPr>
        <w:t>ОО и может корректироваться на начало учебного года по решению педагогического совета.</w:t>
      </w:r>
    </w:p>
    <w:p w:rsidR="00815F45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  <w:sectPr w:rsidR="00815F45" w:rsidSect="00815F45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815F45" w:rsidRPr="00014DDB" w:rsidRDefault="00815F45" w:rsidP="00815F45">
      <w:pPr>
        <w:tabs>
          <w:tab w:val="left" w:pos="1134"/>
        </w:tabs>
        <w:spacing w:line="276" w:lineRule="auto"/>
        <w:ind w:firstLine="709"/>
        <w:rPr>
          <w:b/>
          <w:bCs/>
          <w:sz w:val="28"/>
          <w:szCs w:val="28"/>
          <w:lang w:bidi="ru-RU"/>
        </w:rPr>
      </w:pPr>
      <w:r w:rsidRPr="00014DDB">
        <w:rPr>
          <w:b/>
          <w:bCs/>
          <w:sz w:val="28"/>
          <w:szCs w:val="28"/>
          <w:lang w:bidi="ru-RU"/>
        </w:rPr>
        <w:t>Содержание обучения в 1 классе.</w:t>
      </w:r>
    </w:p>
    <w:p w:rsidR="00815F45" w:rsidRPr="00014DDB" w:rsidRDefault="00815F45" w:rsidP="00815F45">
      <w:pPr>
        <w:tabs>
          <w:tab w:val="left" w:pos="1134"/>
        </w:tabs>
        <w:spacing w:line="276" w:lineRule="auto"/>
        <w:ind w:firstLine="709"/>
        <w:rPr>
          <w:b/>
          <w:bCs/>
          <w:sz w:val="28"/>
          <w:szCs w:val="28"/>
          <w:lang w:bidi="ru-RU"/>
        </w:rPr>
      </w:pPr>
      <w:r w:rsidRPr="00014DDB">
        <w:rPr>
          <w:b/>
          <w:bCs/>
          <w:sz w:val="28"/>
          <w:szCs w:val="28"/>
          <w:lang w:bidi="ru-RU"/>
        </w:rPr>
        <w:t>Мир вокруг нас.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Государственная и национальная символика (гимн, герб).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Цвета. Светофор.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В школе.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 xml:space="preserve">Мир природы (домашние и хищные животные, птицы, насекомые, деревья, овощи, фрукты). 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Дни недели.</w:t>
      </w:r>
    </w:p>
    <w:p w:rsidR="00815F45" w:rsidRPr="00014DDB" w:rsidRDefault="00815F45" w:rsidP="00815F45">
      <w:pPr>
        <w:tabs>
          <w:tab w:val="left" w:pos="1134"/>
        </w:tabs>
        <w:spacing w:line="276" w:lineRule="auto"/>
        <w:ind w:firstLine="709"/>
        <w:rPr>
          <w:b/>
          <w:bCs/>
          <w:sz w:val="28"/>
          <w:szCs w:val="28"/>
          <w:lang w:bidi="ru-RU"/>
        </w:rPr>
      </w:pPr>
      <w:r w:rsidRPr="00014DDB">
        <w:rPr>
          <w:b/>
          <w:bCs/>
          <w:sz w:val="28"/>
          <w:szCs w:val="28"/>
          <w:lang w:bidi="ru-RU"/>
        </w:rPr>
        <w:t>Дорожная азбука.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Стихи, считалки, загадки о буквах чеченского алфавита.</w:t>
      </w:r>
    </w:p>
    <w:p w:rsidR="00815F45" w:rsidRPr="00014DDB" w:rsidRDefault="00815F45" w:rsidP="00815F45">
      <w:pPr>
        <w:tabs>
          <w:tab w:val="left" w:pos="1134"/>
        </w:tabs>
        <w:spacing w:line="276" w:lineRule="auto"/>
        <w:ind w:firstLine="709"/>
        <w:rPr>
          <w:b/>
          <w:bCs/>
          <w:sz w:val="28"/>
          <w:szCs w:val="28"/>
          <w:lang w:bidi="ru-RU"/>
        </w:rPr>
      </w:pPr>
      <w:r w:rsidRPr="00014DDB">
        <w:rPr>
          <w:b/>
          <w:bCs/>
          <w:sz w:val="28"/>
          <w:szCs w:val="28"/>
          <w:lang w:bidi="ru-RU"/>
        </w:rPr>
        <w:t>Устное народное творчество.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proofErr w:type="spellStart"/>
      <w:r w:rsidRPr="00933CAF">
        <w:rPr>
          <w:bCs/>
          <w:sz w:val="28"/>
          <w:szCs w:val="28"/>
          <w:lang w:bidi="ru-RU"/>
        </w:rPr>
        <w:t>Аганан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иллеш</w:t>
      </w:r>
      <w:proofErr w:type="spellEnd"/>
      <w:r w:rsidRPr="00933CAF">
        <w:rPr>
          <w:bCs/>
          <w:sz w:val="28"/>
          <w:szCs w:val="28"/>
          <w:lang w:bidi="ru-RU"/>
        </w:rPr>
        <w:t xml:space="preserve"> (Колыбельные песни).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proofErr w:type="spellStart"/>
      <w:r w:rsidRPr="00933CAF">
        <w:rPr>
          <w:bCs/>
          <w:sz w:val="28"/>
          <w:szCs w:val="28"/>
          <w:lang w:bidi="ru-RU"/>
        </w:rPr>
        <w:t>Чехкааларш</w:t>
      </w:r>
      <w:proofErr w:type="spellEnd"/>
      <w:r w:rsidRPr="00933CAF">
        <w:rPr>
          <w:bCs/>
          <w:sz w:val="28"/>
          <w:szCs w:val="28"/>
          <w:lang w:bidi="ru-RU"/>
        </w:rPr>
        <w:t xml:space="preserve"> (Скороговорки).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proofErr w:type="spellStart"/>
      <w:r w:rsidRPr="00933CAF">
        <w:rPr>
          <w:bCs/>
          <w:sz w:val="28"/>
          <w:szCs w:val="28"/>
          <w:lang w:bidi="ru-RU"/>
        </w:rPr>
        <w:t>Дагардарш</w:t>
      </w:r>
      <w:proofErr w:type="spellEnd"/>
      <w:r w:rsidRPr="00933CAF">
        <w:rPr>
          <w:bCs/>
          <w:sz w:val="28"/>
          <w:szCs w:val="28"/>
          <w:lang w:bidi="ru-RU"/>
        </w:rPr>
        <w:t xml:space="preserve"> (Считалки).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proofErr w:type="spellStart"/>
      <w:r w:rsidRPr="00933CAF">
        <w:rPr>
          <w:bCs/>
          <w:sz w:val="28"/>
          <w:szCs w:val="28"/>
          <w:lang w:bidi="ru-RU"/>
        </w:rPr>
        <w:t>Кицанаш</w:t>
      </w:r>
      <w:proofErr w:type="spellEnd"/>
      <w:r w:rsidRPr="00933CAF">
        <w:rPr>
          <w:bCs/>
          <w:sz w:val="28"/>
          <w:szCs w:val="28"/>
          <w:lang w:bidi="ru-RU"/>
        </w:rPr>
        <w:t xml:space="preserve"> (Пословицы).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proofErr w:type="spellStart"/>
      <w:r w:rsidRPr="00933CAF">
        <w:rPr>
          <w:bCs/>
          <w:sz w:val="28"/>
          <w:szCs w:val="28"/>
          <w:lang w:bidi="ru-RU"/>
        </w:rPr>
        <w:t>ХӀетал-металш</w:t>
      </w:r>
      <w:proofErr w:type="spellEnd"/>
      <w:r w:rsidRPr="00933CAF">
        <w:rPr>
          <w:bCs/>
          <w:sz w:val="28"/>
          <w:szCs w:val="28"/>
          <w:lang w:bidi="ru-RU"/>
        </w:rPr>
        <w:t xml:space="preserve"> (Загадки).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Чеченские народные сказки: «</w:t>
      </w:r>
      <w:proofErr w:type="spellStart"/>
      <w:r w:rsidRPr="00933CAF">
        <w:rPr>
          <w:bCs/>
          <w:sz w:val="28"/>
          <w:szCs w:val="28"/>
          <w:lang w:bidi="ru-RU"/>
        </w:rPr>
        <w:t>БухӀанан</w:t>
      </w:r>
      <w:proofErr w:type="spellEnd"/>
      <w:r w:rsidRPr="00933CAF">
        <w:rPr>
          <w:bCs/>
          <w:sz w:val="28"/>
          <w:szCs w:val="28"/>
          <w:lang w:bidi="ru-RU"/>
        </w:rPr>
        <w:t xml:space="preserve">, </w:t>
      </w:r>
      <w:proofErr w:type="spellStart"/>
      <w:r w:rsidRPr="00933CAF">
        <w:rPr>
          <w:bCs/>
          <w:sz w:val="28"/>
          <w:szCs w:val="28"/>
          <w:lang w:bidi="ru-RU"/>
        </w:rPr>
        <w:t>маьлхан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къовсам</w:t>
      </w:r>
      <w:proofErr w:type="spellEnd"/>
      <w:r w:rsidRPr="00933CAF">
        <w:rPr>
          <w:bCs/>
          <w:sz w:val="28"/>
          <w:szCs w:val="28"/>
          <w:lang w:bidi="ru-RU"/>
        </w:rPr>
        <w:t>» («Спор совы и солнца»), «</w:t>
      </w:r>
      <w:proofErr w:type="spellStart"/>
      <w:r w:rsidRPr="00933CAF">
        <w:rPr>
          <w:bCs/>
          <w:sz w:val="28"/>
          <w:szCs w:val="28"/>
          <w:lang w:bidi="ru-RU"/>
        </w:rPr>
        <w:t>Цхьогаллий</w:t>
      </w:r>
      <w:proofErr w:type="spellEnd"/>
      <w:r w:rsidRPr="00933CAF">
        <w:rPr>
          <w:bCs/>
          <w:sz w:val="28"/>
          <w:szCs w:val="28"/>
          <w:lang w:bidi="ru-RU"/>
        </w:rPr>
        <w:t xml:space="preserve">, </w:t>
      </w:r>
      <w:proofErr w:type="spellStart"/>
      <w:r w:rsidRPr="00933CAF">
        <w:rPr>
          <w:bCs/>
          <w:sz w:val="28"/>
          <w:szCs w:val="28"/>
          <w:lang w:bidi="ru-RU"/>
        </w:rPr>
        <w:t>наллий</w:t>
      </w:r>
      <w:proofErr w:type="spellEnd"/>
      <w:r w:rsidRPr="00933CAF">
        <w:rPr>
          <w:bCs/>
          <w:sz w:val="28"/>
          <w:szCs w:val="28"/>
          <w:lang w:bidi="ru-RU"/>
        </w:rPr>
        <w:t>» («Лиса и кабан»), «</w:t>
      </w:r>
      <w:proofErr w:type="spellStart"/>
      <w:r w:rsidRPr="00933CAF">
        <w:rPr>
          <w:bCs/>
          <w:sz w:val="28"/>
          <w:szCs w:val="28"/>
          <w:lang w:bidi="ru-RU"/>
        </w:rPr>
        <w:t>Кхо</w:t>
      </w:r>
      <w:proofErr w:type="spellEnd"/>
      <w:r w:rsidRPr="00933CAF">
        <w:rPr>
          <w:bCs/>
          <w:sz w:val="28"/>
          <w:szCs w:val="28"/>
          <w:lang w:bidi="ru-RU"/>
        </w:rPr>
        <w:t xml:space="preserve"> газа-</w:t>
      </w:r>
      <w:proofErr w:type="spellStart"/>
      <w:r w:rsidRPr="00933CAF">
        <w:rPr>
          <w:bCs/>
          <w:sz w:val="28"/>
          <w:szCs w:val="28"/>
          <w:lang w:bidi="ru-RU"/>
        </w:rPr>
        <w:t>гуьзиг</w:t>
      </w:r>
      <w:proofErr w:type="spellEnd"/>
      <w:r w:rsidRPr="00933CAF">
        <w:rPr>
          <w:bCs/>
          <w:sz w:val="28"/>
          <w:szCs w:val="28"/>
          <w:lang w:bidi="ru-RU"/>
        </w:rPr>
        <w:t>» («Три козлёнка»), «</w:t>
      </w:r>
      <w:proofErr w:type="spellStart"/>
      <w:r w:rsidRPr="00933CAF">
        <w:rPr>
          <w:bCs/>
          <w:sz w:val="28"/>
          <w:szCs w:val="28"/>
          <w:lang w:bidi="ru-RU"/>
        </w:rPr>
        <w:t>Цхьогалан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бекхам</w:t>
      </w:r>
      <w:proofErr w:type="spellEnd"/>
      <w:r w:rsidRPr="00933CAF">
        <w:rPr>
          <w:bCs/>
          <w:sz w:val="28"/>
          <w:szCs w:val="28"/>
          <w:lang w:bidi="ru-RU"/>
        </w:rPr>
        <w:t>» («Возмездие лисы»), «</w:t>
      </w:r>
      <w:proofErr w:type="spellStart"/>
      <w:r w:rsidRPr="00933CAF">
        <w:rPr>
          <w:bCs/>
          <w:sz w:val="28"/>
          <w:szCs w:val="28"/>
          <w:lang w:bidi="ru-RU"/>
        </w:rPr>
        <w:t>ЖӀаьлий</w:t>
      </w:r>
      <w:proofErr w:type="spellEnd"/>
      <w:r w:rsidRPr="00933CAF">
        <w:rPr>
          <w:bCs/>
          <w:sz w:val="28"/>
          <w:szCs w:val="28"/>
          <w:lang w:bidi="ru-RU"/>
        </w:rPr>
        <w:t xml:space="preserve">, </w:t>
      </w:r>
      <w:proofErr w:type="spellStart"/>
      <w:r w:rsidRPr="00933CAF">
        <w:rPr>
          <w:bCs/>
          <w:sz w:val="28"/>
          <w:szCs w:val="28"/>
          <w:lang w:bidi="ru-RU"/>
        </w:rPr>
        <w:t>боргӀаллий</w:t>
      </w:r>
      <w:proofErr w:type="spellEnd"/>
      <w:r w:rsidRPr="00933CAF">
        <w:rPr>
          <w:bCs/>
          <w:sz w:val="28"/>
          <w:szCs w:val="28"/>
          <w:lang w:bidi="ru-RU"/>
        </w:rPr>
        <w:t xml:space="preserve">» («Курица и собака»), «Зуй, </w:t>
      </w:r>
      <w:proofErr w:type="spellStart"/>
      <w:r w:rsidRPr="00933CAF">
        <w:rPr>
          <w:bCs/>
          <w:sz w:val="28"/>
          <w:szCs w:val="28"/>
          <w:lang w:bidi="ru-RU"/>
        </w:rPr>
        <w:t>пхьагаллий</w:t>
      </w:r>
      <w:proofErr w:type="spellEnd"/>
      <w:r w:rsidRPr="00933CAF">
        <w:rPr>
          <w:bCs/>
          <w:sz w:val="28"/>
          <w:szCs w:val="28"/>
          <w:lang w:bidi="ru-RU"/>
        </w:rPr>
        <w:t>» («Заяц и ёж»).</w:t>
      </w:r>
    </w:p>
    <w:p w:rsidR="00815F45" w:rsidRPr="00014DDB" w:rsidRDefault="00815F45" w:rsidP="00815F45">
      <w:pPr>
        <w:tabs>
          <w:tab w:val="left" w:pos="1134"/>
        </w:tabs>
        <w:spacing w:line="276" w:lineRule="auto"/>
        <w:ind w:firstLine="709"/>
        <w:rPr>
          <w:b/>
          <w:bCs/>
          <w:sz w:val="28"/>
          <w:szCs w:val="28"/>
          <w:lang w:bidi="ru-RU"/>
        </w:rPr>
      </w:pPr>
      <w:r w:rsidRPr="00014DDB">
        <w:rPr>
          <w:b/>
          <w:bCs/>
          <w:sz w:val="28"/>
          <w:szCs w:val="28"/>
          <w:lang w:bidi="ru-RU"/>
        </w:rPr>
        <w:t>Наша Родина.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Х. </w:t>
      </w:r>
      <w:proofErr w:type="spellStart"/>
      <w:r w:rsidRPr="00933CAF">
        <w:rPr>
          <w:bCs/>
          <w:sz w:val="28"/>
          <w:szCs w:val="28"/>
          <w:lang w:bidi="ru-RU"/>
        </w:rPr>
        <w:t>Аболханов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Соьлжа-ГӀала</w:t>
      </w:r>
      <w:proofErr w:type="spellEnd"/>
      <w:r w:rsidRPr="00933CAF">
        <w:rPr>
          <w:bCs/>
          <w:sz w:val="28"/>
          <w:szCs w:val="28"/>
          <w:lang w:bidi="ru-RU"/>
        </w:rPr>
        <w:t>» («город Грозный»).</w:t>
      </w:r>
    </w:p>
    <w:p w:rsidR="00815F45" w:rsidRPr="00014DDB" w:rsidRDefault="00815F45" w:rsidP="00815F45">
      <w:pPr>
        <w:tabs>
          <w:tab w:val="left" w:pos="1134"/>
        </w:tabs>
        <w:spacing w:line="276" w:lineRule="auto"/>
        <w:ind w:firstLine="709"/>
        <w:rPr>
          <w:b/>
          <w:bCs/>
          <w:sz w:val="28"/>
          <w:szCs w:val="28"/>
          <w:lang w:bidi="ru-RU"/>
        </w:rPr>
      </w:pPr>
      <w:r w:rsidRPr="00014DDB">
        <w:rPr>
          <w:b/>
          <w:bCs/>
          <w:sz w:val="28"/>
          <w:szCs w:val="28"/>
          <w:lang w:bidi="ru-RU"/>
        </w:rPr>
        <w:t>Наши герои.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 xml:space="preserve">Тексты о героях: Ахмат-Хаджи Кадыров, </w:t>
      </w:r>
      <w:proofErr w:type="spellStart"/>
      <w:r w:rsidRPr="00933CAF">
        <w:rPr>
          <w:bCs/>
          <w:sz w:val="28"/>
          <w:szCs w:val="28"/>
          <w:lang w:bidi="ru-RU"/>
        </w:rPr>
        <w:t>Ханпаша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Нурадилов</w:t>
      </w:r>
      <w:proofErr w:type="spellEnd"/>
      <w:r w:rsidRPr="00933CAF">
        <w:rPr>
          <w:bCs/>
          <w:sz w:val="28"/>
          <w:szCs w:val="28"/>
          <w:lang w:bidi="ru-RU"/>
        </w:rPr>
        <w:t>.</w:t>
      </w:r>
    </w:p>
    <w:p w:rsidR="00815F45" w:rsidRPr="00014DDB" w:rsidRDefault="00815F45" w:rsidP="00815F45">
      <w:pPr>
        <w:tabs>
          <w:tab w:val="left" w:pos="1134"/>
        </w:tabs>
        <w:spacing w:line="276" w:lineRule="auto"/>
        <w:ind w:firstLine="709"/>
        <w:rPr>
          <w:b/>
          <w:bCs/>
          <w:sz w:val="28"/>
          <w:szCs w:val="28"/>
          <w:lang w:bidi="ru-RU"/>
        </w:rPr>
      </w:pPr>
      <w:r w:rsidRPr="00014DDB">
        <w:rPr>
          <w:b/>
          <w:bCs/>
          <w:sz w:val="28"/>
          <w:szCs w:val="28"/>
          <w:lang w:bidi="ru-RU"/>
        </w:rPr>
        <w:t>Наши писатели.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Ж. </w:t>
      </w:r>
      <w:proofErr w:type="spellStart"/>
      <w:r w:rsidRPr="00933CAF">
        <w:rPr>
          <w:bCs/>
          <w:sz w:val="28"/>
          <w:szCs w:val="28"/>
          <w:lang w:bidi="ru-RU"/>
        </w:rPr>
        <w:t>Махмаев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Хаал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шуна</w:t>
      </w:r>
      <w:proofErr w:type="spellEnd"/>
      <w:r w:rsidRPr="00933CAF">
        <w:rPr>
          <w:bCs/>
          <w:sz w:val="28"/>
          <w:szCs w:val="28"/>
          <w:lang w:bidi="ru-RU"/>
        </w:rPr>
        <w:t>» («Знали бы вы»).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М. </w:t>
      </w:r>
      <w:proofErr w:type="spellStart"/>
      <w:r w:rsidRPr="00933CAF">
        <w:rPr>
          <w:bCs/>
          <w:sz w:val="28"/>
          <w:szCs w:val="28"/>
          <w:lang w:bidi="ru-RU"/>
        </w:rPr>
        <w:t>Кибиев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ГӀоза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даха</w:t>
      </w:r>
      <w:proofErr w:type="spellEnd"/>
      <w:r w:rsidRPr="00933CAF">
        <w:rPr>
          <w:bCs/>
          <w:sz w:val="28"/>
          <w:szCs w:val="28"/>
          <w:lang w:bidi="ru-RU"/>
        </w:rPr>
        <w:t>» («Живите счастливо»).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Д. </w:t>
      </w:r>
      <w:proofErr w:type="spellStart"/>
      <w:r w:rsidRPr="00933CAF">
        <w:rPr>
          <w:bCs/>
          <w:sz w:val="28"/>
          <w:szCs w:val="28"/>
          <w:lang w:bidi="ru-RU"/>
        </w:rPr>
        <w:t>Кагерманов</w:t>
      </w:r>
      <w:proofErr w:type="spellEnd"/>
      <w:r w:rsidRPr="00933CAF">
        <w:rPr>
          <w:bCs/>
          <w:sz w:val="28"/>
          <w:szCs w:val="28"/>
          <w:lang w:bidi="ru-RU"/>
        </w:rPr>
        <w:t xml:space="preserve"> «Жима </w:t>
      </w:r>
      <w:proofErr w:type="spellStart"/>
      <w:r w:rsidRPr="00933CAF">
        <w:rPr>
          <w:bCs/>
          <w:sz w:val="28"/>
          <w:szCs w:val="28"/>
          <w:lang w:bidi="ru-RU"/>
        </w:rPr>
        <w:t>дахка</w:t>
      </w:r>
      <w:proofErr w:type="spellEnd"/>
      <w:r w:rsidRPr="00933CAF">
        <w:rPr>
          <w:bCs/>
          <w:sz w:val="28"/>
          <w:szCs w:val="28"/>
          <w:lang w:bidi="ru-RU"/>
        </w:rPr>
        <w:t>» («Маленькая мышь»).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Х-А. </w:t>
      </w:r>
      <w:proofErr w:type="spellStart"/>
      <w:r w:rsidRPr="00933CAF">
        <w:rPr>
          <w:bCs/>
          <w:sz w:val="28"/>
          <w:szCs w:val="28"/>
          <w:lang w:bidi="ru-RU"/>
        </w:rPr>
        <w:t>Берсанов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Аьхке</w:t>
      </w:r>
      <w:proofErr w:type="spellEnd"/>
      <w:r w:rsidRPr="00933CAF">
        <w:rPr>
          <w:bCs/>
          <w:sz w:val="28"/>
          <w:szCs w:val="28"/>
          <w:lang w:bidi="ru-RU"/>
        </w:rPr>
        <w:t>» («Лето»), «</w:t>
      </w:r>
      <w:proofErr w:type="spellStart"/>
      <w:r w:rsidRPr="00933CAF">
        <w:rPr>
          <w:bCs/>
          <w:sz w:val="28"/>
          <w:szCs w:val="28"/>
          <w:lang w:bidi="ru-RU"/>
        </w:rPr>
        <w:t>Хохийн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хас</w:t>
      </w:r>
      <w:proofErr w:type="spellEnd"/>
      <w:r w:rsidRPr="00933CAF">
        <w:rPr>
          <w:bCs/>
          <w:sz w:val="28"/>
          <w:szCs w:val="28"/>
          <w:lang w:bidi="ru-RU"/>
        </w:rPr>
        <w:t>» («Грядка лука»), «</w:t>
      </w:r>
      <w:proofErr w:type="spellStart"/>
      <w:r w:rsidRPr="00933CAF">
        <w:rPr>
          <w:bCs/>
          <w:sz w:val="28"/>
          <w:szCs w:val="28"/>
          <w:lang w:bidi="ru-RU"/>
        </w:rPr>
        <w:t>Барза</w:t>
      </w:r>
      <w:proofErr w:type="spellEnd"/>
      <w:r w:rsidRPr="00933CAF">
        <w:rPr>
          <w:bCs/>
          <w:sz w:val="28"/>
          <w:szCs w:val="28"/>
          <w:lang w:bidi="ru-RU"/>
        </w:rPr>
        <w:t>» («</w:t>
      </w:r>
      <w:proofErr w:type="spellStart"/>
      <w:r w:rsidRPr="00933CAF">
        <w:rPr>
          <w:bCs/>
          <w:sz w:val="28"/>
          <w:szCs w:val="28"/>
          <w:lang w:bidi="ru-RU"/>
        </w:rPr>
        <w:t>Борзик</w:t>
      </w:r>
      <w:proofErr w:type="spellEnd"/>
      <w:r w:rsidRPr="00933CAF">
        <w:rPr>
          <w:bCs/>
          <w:sz w:val="28"/>
          <w:szCs w:val="28"/>
          <w:lang w:bidi="ru-RU"/>
        </w:rPr>
        <w:t>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М. Алиев «</w:t>
      </w:r>
      <w:proofErr w:type="spellStart"/>
      <w:r w:rsidRPr="00933CAF">
        <w:rPr>
          <w:bCs/>
          <w:sz w:val="28"/>
          <w:szCs w:val="28"/>
          <w:lang w:bidi="ru-RU"/>
        </w:rPr>
        <w:t>Пхьар</w:t>
      </w:r>
      <w:proofErr w:type="spellEnd"/>
      <w:r w:rsidRPr="00933CAF">
        <w:rPr>
          <w:bCs/>
          <w:sz w:val="28"/>
          <w:szCs w:val="28"/>
          <w:lang w:bidi="ru-RU"/>
        </w:rPr>
        <w:t>» («Мастер»), «</w:t>
      </w:r>
      <w:proofErr w:type="spellStart"/>
      <w:r w:rsidRPr="00933CAF">
        <w:rPr>
          <w:bCs/>
          <w:sz w:val="28"/>
          <w:szCs w:val="28"/>
          <w:lang w:bidi="ru-RU"/>
        </w:rPr>
        <w:t>Ирча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йоза</w:t>
      </w:r>
      <w:proofErr w:type="spellEnd"/>
      <w:r w:rsidRPr="00933CAF">
        <w:rPr>
          <w:bCs/>
          <w:sz w:val="28"/>
          <w:szCs w:val="28"/>
          <w:lang w:bidi="ru-RU"/>
        </w:rPr>
        <w:t>» («Безобразный почерк»).</w:t>
      </w:r>
    </w:p>
    <w:p w:rsidR="00815F45" w:rsidRPr="00014DDB" w:rsidRDefault="00815F45" w:rsidP="00815F45">
      <w:pPr>
        <w:tabs>
          <w:tab w:val="left" w:pos="1134"/>
        </w:tabs>
        <w:spacing w:line="276" w:lineRule="auto"/>
        <w:ind w:firstLine="709"/>
        <w:rPr>
          <w:b/>
          <w:bCs/>
          <w:sz w:val="28"/>
          <w:szCs w:val="28"/>
          <w:lang w:bidi="ru-RU"/>
        </w:rPr>
      </w:pPr>
      <w:r w:rsidRPr="00014DDB">
        <w:rPr>
          <w:b/>
          <w:bCs/>
          <w:sz w:val="28"/>
          <w:szCs w:val="28"/>
          <w:lang w:bidi="ru-RU"/>
        </w:rPr>
        <w:t>Литература других народов.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Л. Толстой «</w:t>
      </w:r>
      <w:proofErr w:type="spellStart"/>
      <w:r w:rsidRPr="00933CAF">
        <w:rPr>
          <w:bCs/>
          <w:sz w:val="28"/>
          <w:szCs w:val="28"/>
          <w:lang w:bidi="ru-RU"/>
        </w:rPr>
        <w:t>ДоттагӀалла</w:t>
      </w:r>
      <w:proofErr w:type="spellEnd"/>
      <w:r w:rsidRPr="00933CAF">
        <w:rPr>
          <w:bCs/>
          <w:sz w:val="28"/>
          <w:szCs w:val="28"/>
          <w:lang w:bidi="ru-RU"/>
        </w:rPr>
        <w:t>» («Дружба») (перевод Ш. </w:t>
      </w:r>
      <w:proofErr w:type="spellStart"/>
      <w:r w:rsidRPr="00933CAF">
        <w:rPr>
          <w:bCs/>
          <w:sz w:val="28"/>
          <w:szCs w:val="28"/>
          <w:lang w:bidi="ru-RU"/>
        </w:rPr>
        <w:t>Тазуева</w:t>
      </w:r>
      <w:proofErr w:type="spellEnd"/>
      <w:r w:rsidRPr="00933CAF">
        <w:rPr>
          <w:bCs/>
          <w:sz w:val="28"/>
          <w:szCs w:val="28"/>
          <w:lang w:bidi="ru-RU"/>
        </w:rPr>
        <w:t>).</w:t>
      </w:r>
    </w:p>
    <w:p w:rsidR="00815F45" w:rsidRPr="00014DDB" w:rsidRDefault="00815F45" w:rsidP="00815F45">
      <w:pPr>
        <w:tabs>
          <w:tab w:val="left" w:pos="1134"/>
        </w:tabs>
        <w:spacing w:line="276" w:lineRule="auto"/>
        <w:ind w:firstLine="709"/>
        <w:rPr>
          <w:b/>
          <w:bCs/>
          <w:sz w:val="28"/>
          <w:szCs w:val="28"/>
          <w:lang w:bidi="ru-RU"/>
        </w:rPr>
      </w:pPr>
      <w:r w:rsidRPr="00014DDB">
        <w:rPr>
          <w:b/>
          <w:bCs/>
          <w:sz w:val="28"/>
          <w:szCs w:val="28"/>
          <w:lang w:bidi="ru-RU"/>
        </w:rPr>
        <w:t>Стихотворения.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Ж. </w:t>
      </w:r>
      <w:proofErr w:type="spellStart"/>
      <w:r w:rsidRPr="00933CAF">
        <w:rPr>
          <w:bCs/>
          <w:sz w:val="28"/>
          <w:szCs w:val="28"/>
          <w:lang w:bidi="ru-RU"/>
        </w:rPr>
        <w:t>Махмаев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Делалой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вай</w:t>
      </w:r>
      <w:proofErr w:type="spellEnd"/>
      <w:r w:rsidRPr="00933CAF">
        <w:rPr>
          <w:bCs/>
          <w:sz w:val="28"/>
          <w:szCs w:val="28"/>
          <w:lang w:bidi="ru-RU"/>
        </w:rPr>
        <w:t>» («Давай, ребята, посмеёмся!»).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А-Х. </w:t>
      </w:r>
      <w:proofErr w:type="spellStart"/>
      <w:r w:rsidRPr="00933CAF">
        <w:rPr>
          <w:bCs/>
          <w:sz w:val="28"/>
          <w:szCs w:val="28"/>
          <w:lang w:bidi="ru-RU"/>
        </w:rPr>
        <w:t>Хатуев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Зингат</w:t>
      </w:r>
      <w:proofErr w:type="spellEnd"/>
      <w:r w:rsidRPr="00933CAF">
        <w:rPr>
          <w:bCs/>
          <w:sz w:val="28"/>
          <w:szCs w:val="28"/>
          <w:lang w:bidi="ru-RU"/>
        </w:rPr>
        <w:t>» («Муравей»).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А. </w:t>
      </w:r>
      <w:proofErr w:type="spellStart"/>
      <w:r w:rsidRPr="00933CAF">
        <w:rPr>
          <w:bCs/>
          <w:sz w:val="28"/>
          <w:szCs w:val="28"/>
          <w:lang w:bidi="ru-RU"/>
        </w:rPr>
        <w:t>Демеев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Малонче</w:t>
      </w:r>
      <w:proofErr w:type="spellEnd"/>
      <w:r w:rsidRPr="00933CAF">
        <w:rPr>
          <w:bCs/>
          <w:sz w:val="28"/>
          <w:szCs w:val="28"/>
          <w:lang w:bidi="ru-RU"/>
        </w:rPr>
        <w:t>» («Лодырю»).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С. Эдилов «</w:t>
      </w:r>
      <w:proofErr w:type="spellStart"/>
      <w:r w:rsidRPr="00933CAF">
        <w:rPr>
          <w:bCs/>
          <w:sz w:val="28"/>
          <w:szCs w:val="28"/>
          <w:lang w:bidi="ru-RU"/>
        </w:rPr>
        <w:t>ГӀан</w:t>
      </w:r>
      <w:proofErr w:type="spellEnd"/>
      <w:r w:rsidRPr="00933CAF">
        <w:rPr>
          <w:bCs/>
          <w:sz w:val="28"/>
          <w:szCs w:val="28"/>
          <w:lang w:bidi="ru-RU"/>
        </w:rPr>
        <w:t>» («Сон»).</w:t>
      </w:r>
    </w:p>
    <w:p w:rsidR="00815F45" w:rsidRPr="00014DDB" w:rsidRDefault="00815F45" w:rsidP="00815F45">
      <w:pPr>
        <w:tabs>
          <w:tab w:val="left" w:pos="1134"/>
        </w:tabs>
        <w:spacing w:line="276" w:lineRule="auto"/>
        <w:ind w:firstLine="709"/>
        <w:rPr>
          <w:b/>
          <w:bCs/>
          <w:sz w:val="28"/>
          <w:szCs w:val="28"/>
          <w:lang w:bidi="ru-RU"/>
        </w:rPr>
      </w:pPr>
      <w:r w:rsidRPr="00014DDB">
        <w:rPr>
          <w:b/>
          <w:bCs/>
          <w:sz w:val="28"/>
          <w:szCs w:val="28"/>
          <w:lang w:bidi="ru-RU"/>
        </w:rPr>
        <w:t>Рассказы.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Ж. </w:t>
      </w:r>
      <w:proofErr w:type="spellStart"/>
      <w:r w:rsidRPr="00933CAF">
        <w:rPr>
          <w:bCs/>
          <w:sz w:val="28"/>
          <w:szCs w:val="28"/>
          <w:lang w:bidi="ru-RU"/>
        </w:rPr>
        <w:t>Махмаев</w:t>
      </w:r>
      <w:proofErr w:type="spellEnd"/>
      <w:r w:rsidRPr="00933CAF">
        <w:rPr>
          <w:bCs/>
          <w:sz w:val="28"/>
          <w:szCs w:val="28"/>
          <w:lang w:bidi="ru-RU"/>
        </w:rPr>
        <w:t xml:space="preserve"> «Де, </w:t>
      </w:r>
      <w:proofErr w:type="spellStart"/>
      <w:r w:rsidRPr="00933CAF">
        <w:rPr>
          <w:bCs/>
          <w:sz w:val="28"/>
          <w:szCs w:val="28"/>
          <w:lang w:bidi="ru-RU"/>
        </w:rPr>
        <w:t>буьйса</w:t>
      </w:r>
      <w:proofErr w:type="spellEnd"/>
      <w:r w:rsidRPr="00933CAF">
        <w:rPr>
          <w:bCs/>
          <w:sz w:val="28"/>
          <w:szCs w:val="28"/>
          <w:lang w:bidi="ru-RU"/>
        </w:rPr>
        <w:t>» («День, ночь»), «Дайна де» («Утраченный день»).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Э. </w:t>
      </w:r>
      <w:proofErr w:type="spellStart"/>
      <w:r w:rsidRPr="00933CAF">
        <w:rPr>
          <w:bCs/>
          <w:sz w:val="28"/>
          <w:szCs w:val="28"/>
          <w:lang w:bidi="ru-RU"/>
        </w:rPr>
        <w:t>Солтаханов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Беркат</w:t>
      </w:r>
      <w:proofErr w:type="spellEnd"/>
      <w:r w:rsidRPr="00933CAF">
        <w:rPr>
          <w:bCs/>
          <w:sz w:val="28"/>
          <w:szCs w:val="28"/>
          <w:lang w:bidi="ru-RU"/>
        </w:rPr>
        <w:t>» («Благо»).</w:t>
      </w:r>
    </w:p>
    <w:p w:rsidR="00815F45" w:rsidRPr="00014DDB" w:rsidRDefault="00815F45" w:rsidP="00815F45">
      <w:pPr>
        <w:tabs>
          <w:tab w:val="left" w:pos="1134"/>
        </w:tabs>
        <w:spacing w:line="276" w:lineRule="auto"/>
        <w:ind w:firstLine="709"/>
        <w:rPr>
          <w:b/>
          <w:bCs/>
          <w:sz w:val="28"/>
          <w:szCs w:val="28"/>
          <w:lang w:bidi="ru-RU"/>
        </w:rPr>
      </w:pPr>
      <w:r w:rsidRPr="00014DDB">
        <w:rPr>
          <w:b/>
          <w:bCs/>
          <w:sz w:val="28"/>
          <w:szCs w:val="28"/>
          <w:lang w:bidi="ru-RU"/>
        </w:rPr>
        <w:t>Содержание обучения во 2 классе.</w:t>
      </w:r>
    </w:p>
    <w:p w:rsidR="00815F45" w:rsidRPr="00014DDB" w:rsidRDefault="00815F45" w:rsidP="00815F45">
      <w:pPr>
        <w:tabs>
          <w:tab w:val="left" w:pos="1134"/>
        </w:tabs>
        <w:spacing w:line="276" w:lineRule="auto"/>
        <w:ind w:firstLine="709"/>
        <w:rPr>
          <w:b/>
          <w:bCs/>
          <w:sz w:val="28"/>
          <w:szCs w:val="28"/>
          <w:lang w:bidi="ru-RU"/>
        </w:rPr>
      </w:pPr>
      <w:r w:rsidRPr="00014DDB">
        <w:rPr>
          <w:b/>
          <w:bCs/>
          <w:sz w:val="28"/>
          <w:szCs w:val="28"/>
          <w:lang w:bidi="ru-RU"/>
        </w:rPr>
        <w:t>В природе лето, осень.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Э. </w:t>
      </w:r>
      <w:proofErr w:type="spellStart"/>
      <w:r w:rsidRPr="00933CAF">
        <w:rPr>
          <w:bCs/>
          <w:sz w:val="28"/>
          <w:szCs w:val="28"/>
          <w:lang w:bidi="ru-RU"/>
        </w:rPr>
        <w:t>Солтаханов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Аьхке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дагалацар</w:t>
      </w:r>
      <w:proofErr w:type="spellEnd"/>
      <w:r w:rsidRPr="00933CAF">
        <w:rPr>
          <w:bCs/>
          <w:sz w:val="28"/>
          <w:szCs w:val="28"/>
          <w:lang w:bidi="ru-RU"/>
        </w:rPr>
        <w:t>» («Воспоминания о лете»).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А. </w:t>
      </w:r>
      <w:proofErr w:type="spellStart"/>
      <w:r w:rsidRPr="00933CAF">
        <w:rPr>
          <w:bCs/>
          <w:sz w:val="28"/>
          <w:szCs w:val="28"/>
          <w:lang w:bidi="ru-RU"/>
        </w:rPr>
        <w:t>Мациев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ЧIерий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дахар</w:t>
      </w:r>
      <w:proofErr w:type="spellEnd"/>
      <w:r w:rsidRPr="00933CAF">
        <w:rPr>
          <w:bCs/>
          <w:sz w:val="28"/>
          <w:szCs w:val="28"/>
          <w:lang w:bidi="ru-RU"/>
        </w:rPr>
        <w:t>» («На рыбалке»), «</w:t>
      </w:r>
      <w:proofErr w:type="spellStart"/>
      <w:r w:rsidRPr="00933CAF">
        <w:rPr>
          <w:bCs/>
          <w:sz w:val="28"/>
          <w:szCs w:val="28"/>
          <w:lang w:bidi="ru-RU"/>
        </w:rPr>
        <w:t>ДогIа</w:t>
      </w:r>
      <w:proofErr w:type="spellEnd"/>
      <w:r w:rsidRPr="00933CAF">
        <w:rPr>
          <w:bCs/>
          <w:sz w:val="28"/>
          <w:szCs w:val="28"/>
          <w:lang w:bidi="ru-RU"/>
        </w:rPr>
        <w:t xml:space="preserve"> дар» («Дождь»).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Ш. </w:t>
      </w:r>
      <w:proofErr w:type="spellStart"/>
      <w:r w:rsidRPr="00933CAF">
        <w:rPr>
          <w:bCs/>
          <w:sz w:val="28"/>
          <w:szCs w:val="28"/>
          <w:lang w:bidi="ru-RU"/>
        </w:rPr>
        <w:t>Хасаров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Гуьйренан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тидамаш</w:t>
      </w:r>
      <w:proofErr w:type="spellEnd"/>
      <w:r w:rsidRPr="00933CAF">
        <w:rPr>
          <w:bCs/>
          <w:sz w:val="28"/>
          <w:szCs w:val="28"/>
          <w:lang w:bidi="ru-RU"/>
        </w:rPr>
        <w:t>» («Приметы осени»).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И. </w:t>
      </w:r>
      <w:proofErr w:type="spellStart"/>
      <w:r w:rsidRPr="00933CAF">
        <w:rPr>
          <w:bCs/>
          <w:sz w:val="28"/>
          <w:szCs w:val="28"/>
          <w:lang w:bidi="ru-RU"/>
        </w:rPr>
        <w:t>Демеев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ГIа</w:t>
      </w:r>
      <w:proofErr w:type="spellEnd"/>
      <w:r w:rsidRPr="00933CAF">
        <w:rPr>
          <w:bCs/>
          <w:sz w:val="28"/>
          <w:szCs w:val="28"/>
          <w:lang w:bidi="ru-RU"/>
        </w:rPr>
        <w:t>» («Листок»).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В. Бианки «</w:t>
      </w:r>
      <w:proofErr w:type="spellStart"/>
      <w:r w:rsidRPr="00933CAF">
        <w:rPr>
          <w:bCs/>
          <w:sz w:val="28"/>
          <w:szCs w:val="28"/>
          <w:lang w:bidi="ru-RU"/>
        </w:rPr>
        <w:t>Чен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кIорнеш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лийчор</w:t>
      </w:r>
      <w:proofErr w:type="spellEnd"/>
      <w:r w:rsidRPr="00933CAF">
        <w:rPr>
          <w:bCs/>
          <w:sz w:val="28"/>
          <w:szCs w:val="28"/>
          <w:lang w:bidi="ru-RU"/>
        </w:rPr>
        <w:t>» («Купание медвежат») (перевод М. </w:t>
      </w:r>
      <w:proofErr w:type="spellStart"/>
      <w:r w:rsidRPr="00933CAF">
        <w:rPr>
          <w:bCs/>
          <w:sz w:val="28"/>
          <w:szCs w:val="28"/>
          <w:lang w:bidi="ru-RU"/>
        </w:rPr>
        <w:t>Сулаева</w:t>
      </w:r>
      <w:proofErr w:type="spellEnd"/>
      <w:r w:rsidRPr="00933CAF">
        <w:rPr>
          <w:bCs/>
          <w:sz w:val="28"/>
          <w:szCs w:val="28"/>
          <w:lang w:bidi="ru-RU"/>
        </w:rPr>
        <w:t>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Э. </w:t>
      </w:r>
      <w:proofErr w:type="spellStart"/>
      <w:r w:rsidRPr="00933CAF">
        <w:rPr>
          <w:bCs/>
          <w:sz w:val="28"/>
          <w:szCs w:val="28"/>
          <w:lang w:bidi="ru-RU"/>
        </w:rPr>
        <w:t>Мамакаев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Гуьйренан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Ӏуьйре</w:t>
      </w:r>
      <w:proofErr w:type="spellEnd"/>
      <w:r w:rsidRPr="00933CAF">
        <w:rPr>
          <w:bCs/>
          <w:sz w:val="28"/>
          <w:szCs w:val="28"/>
          <w:lang w:bidi="ru-RU"/>
        </w:rPr>
        <w:t>» («Осеннее утро»).</w:t>
      </w:r>
    </w:p>
    <w:p w:rsidR="00815F45" w:rsidRPr="00014DDB" w:rsidRDefault="00815F45" w:rsidP="00815F45">
      <w:pPr>
        <w:tabs>
          <w:tab w:val="left" w:pos="1134"/>
        </w:tabs>
        <w:spacing w:line="276" w:lineRule="auto"/>
        <w:ind w:firstLine="709"/>
        <w:rPr>
          <w:b/>
          <w:bCs/>
          <w:sz w:val="28"/>
          <w:szCs w:val="28"/>
          <w:lang w:bidi="ru-RU"/>
        </w:rPr>
      </w:pPr>
      <w:r w:rsidRPr="00014DDB">
        <w:rPr>
          <w:b/>
          <w:bCs/>
          <w:sz w:val="28"/>
          <w:szCs w:val="28"/>
          <w:lang w:bidi="ru-RU"/>
        </w:rPr>
        <w:t>Мир нравственности.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«</w:t>
      </w:r>
      <w:proofErr w:type="spellStart"/>
      <w:r w:rsidRPr="00933CAF">
        <w:rPr>
          <w:bCs/>
          <w:sz w:val="28"/>
          <w:szCs w:val="28"/>
          <w:lang w:bidi="ru-RU"/>
        </w:rPr>
        <w:t>Дений</w:t>
      </w:r>
      <w:proofErr w:type="spellEnd"/>
      <w:r w:rsidRPr="00933CAF">
        <w:rPr>
          <w:bCs/>
          <w:sz w:val="28"/>
          <w:szCs w:val="28"/>
          <w:lang w:bidi="ru-RU"/>
        </w:rPr>
        <w:t xml:space="preserve">, </w:t>
      </w:r>
      <w:proofErr w:type="spellStart"/>
      <w:r w:rsidRPr="00933CAF">
        <w:rPr>
          <w:bCs/>
          <w:sz w:val="28"/>
          <w:szCs w:val="28"/>
          <w:lang w:bidi="ru-RU"/>
        </w:rPr>
        <w:t>нанний</w:t>
      </w:r>
      <w:proofErr w:type="spellEnd"/>
      <w:r w:rsidRPr="00933CAF">
        <w:rPr>
          <w:bCs/>
          <w:sz w:val="28"/>
          <w:szCs w:val="28"/>
          <w:lang w:bidi="ru-RU"/>
        </w:rPr>
        <w:t xml:space="preserve"> дика </w:t>
      </w:r>
      <w:proofErr w:type="spellStart"/>
      <w:r w:rsidRPr="00933CAF">
        <w:rPr>
          <w:bCs/>
          <w:sz w:val="28"/>
          <w:szCs w:val="28"/>
          <w:lang w:bidi="ru-RU"/>
        </w:rPr>
        <w:t>хилар</w:t>
      </w:r>
      <w:proofErr w:type="spellEnd"/>
      <w:r w:rsidRPr="00933CAF">
        <w:rPr>
          <w:bCs/>
          <w:sz w:val="28"/>
          <w:szCs w:val="28"/>
          <w:lang w:bidi="ru-RU"/>
        </w:rPr>
        <w:t>» («Быть вежливым с родителями») (из устного народного творчества).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В. Осеева «</w:t>
      </w:r>
      <w:proofErr w:type="spellStart"/>
      <w:r w:rsidRPr="00933CAF">
        <w:rPr>
          <w:bCs/>
          <w:sz w:val="28"/>
          <w:szCs w:val="28"/>
          <w:lang w:bidi="ru-RU"/>
        </w:rPr>
        <w:t>КӀентий</w:t>
      </w:r>
      <w:proofErr w:type="spellEnd"/>
      <w:r w:rsidRPr="00933CAF">
        <w:rPr>
          <w:bCs/>
          <w:sz w:val="28"/>
          <w:szCs w:val="28"/>
          <w:lang w:bidi="ru-RU"/>
        </w:rPr>
        <w:t>» («Сыновья»), «</w:t>
      </w:r>
      <w:proofErr w:type="spellStart"/>
      <w:r w:rsidRPr="00933CAF">
        <w:rPr>
          <w:bCs/>
          <w:sz w:val="28"/>
          <w:szCs w:val="28"/>
          <w:lang w:bidi="ru-RU"/>
        </w:rPr>
        <w:t>Йоккха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стаг</w:t>
      </w:r>
      <w:proofErr w:type="spellEnd"/>
      <w:r w:rsidRPr="00933CAF">
        <w:rPr>
          <w:bCs/>
          <w:sz w:val="28"/>
          <w:szCs w:val="28"/>
          <w:lang w:bidi="ru-RU"/>
        </w:rPr>
        <w:t>» («Старушка») (перевод А. Сулейманова).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Э. </w:t>
      </w:r>
      <w:proofErr w:type="spellStart"/>
      <w:r w:rsidRPr="00933CAF">
        <w:rPr>
          <w:bCs/>
          <w:sz w:val="28"/>
          <w:szCs w:val="28"/>
          <w:lang w:bidi="ru-RU"/>
        </w:rPr>
        <w:t>Мамакаев</w:t>
      </w:r>
      <w:proofErr w:type="spellEnd"/>
      <w:r w:rsidRPr="00933CAF">
        <w:rPr>
          <w:bCs/>
          <w:sz w:val="28"/>
          <w:szCs w:val="28"/>
          <w:lang w:bidi="ru-RU"/>
        </w:rPr>
        <w:t xml:space="preserve"> «Нана» («Мать»).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Из устного народного творчества: «</w:t>
      </w:r>
      <w:proofErr w:type="spellStart"/>
      <w:r w:rsidRPr="00933CAF">
        <w:rPr>
          <w:bCs/>
          <w:sz w:val="28"/>
          <w:szCs w:val="28"/>
          <w:lang w:bidi="ru-RU"/>
        </w:rPr>
        <w:t>ЦIена</w:t>
      </w:r>
      <w:proofErr w:type="spellEnd"/>
      <w:r w:rsidRPr="00933CAF">
        <w:rPr>
          <w:bCs/>
          <w:sz w:val="28"/>
          <w:szCs w:val="28"/>
          <w:lang w:bidi="ru-RU"/>
        </w:rPr>
        <w:t xml:space="preserve"> хи» («Чистая вода»), «</w:t>
      </w:r>
      <w:proofErr w:type="spellStart"/>
      <w:r w:rsidRPr="00933CAF">
        <w:rPr>
          <w:bCs/>
          <w:sz w:val="28"/>
          <w:szCs w:val="28"/>
          <w:lang w:bidi="ru-RU"/>
        </w:rPr>
        <w:t>ЦIена</w:t>
      </w:r>
      <w:proofErr w:type="spellEnd"/>
      <w:r w:rsidRPr="00933CAF">
        <w:rPr>
          <w:bCs/>
          <w:sz w:val="28"/>
          <w:szCs w:val="28"/>
          <w:lang w:bidi="ru-RU"/>
        </w:rPr>
        <w:t xml:space="preserve"> хила </w:t>
      </w:r>
      <w:proofErr w:type="spellStart"/>
      <w:r w:rsidRPr="00933CAF">
        <w:rPr>
          <w:bCs/>
          <w:sz w:val="28"/>
          <w:szCs w:val="28"/>
          <w:lang w:bidi="ru-RU"/>
        </w:rPr>
        <w:t>вай</w:t>
      </w:r>
      <w:proofErr w:type="spellEnd"/>
      <w:r w:rsidRPr="00933CAF">
        <w:rPr>
          <w:bCs/>
          <w:sz w:val="28"/>
          <w:szCs w:val="28"/>
          <w:lang w:bidi="ru-RU"/>
        </w:rPr>
        <w:t>» («Давайте станем чище»), «</w:t>
      </w:r>
      <w:proofErr w:type="spellStart"/>
      <w:r w:rsidRPr="00933CAF">
        <w:rPr>
          <w:bCs/>
          <w:sz w:val="28"/>
          <w:szCs w:val="28"/>
          <w:lang w:bidi="ru-RU"/>
        </w:rPr>
        <w:t>Харцлийна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Iу</w:t>
      </w:r>
      <w:proofErr w:type="spellEnd"/>
      <w:r w:rsidRPr="00933CAF">
        <w:rPr>
          <w:bCs/>
          <w:sz w:val="28"/>
          <w:szCs w:val="28"/>
          <w:lang w:bidi="ru-RU"/>
        </w:rPr>
        <w:t>» («Лживый пастух»), «</w:t>
      </w:r>
      <w:proofErr w:type="spellStart"/>
      <w:r w:rsidRPr="00933CAF">
        <w:rPr>
          <w:bCs/>
          <w:sz w:val="28"/>
          <w:szCs w:val="28"/>
          <w:lang w:bidi="ru-RU"/>
        </w:rPr>
        <w:t>ХIума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йаар</w:t>
      </w:r>
      <w:proofErr w:type="spellEnd"/>
      <w:r w:rsidRPr="00933CAF">
        <w:rPr>
          <w:bCs/>
          <w:sz w:val="28"/>
          <w:szCs w:val="28"/>
          <w:lang w:bidi="ru-RU"/>
        </w:rPr>
        <w:t>» («Трапеза»), «</w:t>
      </w:r>
      <w:proofErr w:type="spellStart"/>
      <w:r w:rsidRPr="00933CAF">
        <w:rPr>
          <w:bCs/>
          <w:sz w:val="28"/>
          <w:szCs w:val="28"/>
          <w:lang w:bidi="ru-RU"/>
        </w:rPr>
        <w:t>Пайхамаро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нийсонах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лаьцна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аьлларг</w:t>
      </w:r>
      <w:proofErr w:type="spellEnd"/>
      <w:r w:rsidRPr="00933CAF">
        <w:rPr>
          <w:bCs/>
          <w:sz w:val="28"/>
          <w:szCs w:val="28"/>
          <w:lang w:bidi="ru-RU"/>
        </w:rPr>
        <w:t>» («Пророк о правоте»).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А-Х. </w:t>
      </w:r>
      <w:proofErr w:type="spellStart"/>
      <w:r w:rsidRPr="00933CAF">
        <w:rPr>
          <w:bCs/>
          <w:sz w:val="28"/>
          <w:szCs w:val="28"/>
          <w:lang w:bidi="ru-RU"/>
        </w:rPr>
        <w:t>Хатуев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ГӀиллакх</w:t>
      </w:r>
      <w:proofErr w:type="spellEnd"/>
      <w:r w:rsidRPr="00933CAF">
        <w:rPr>
          <w:bCs/>
          <w:sz w:val="28"/>
          <w:szCs w:val="28"/>
          <w:lang w:bidi="ru-RU"/>
        </w:rPr>
        <w:t>» («Нравственность»).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Б. </w:t>
      </w:r>
      <w:proofErr w:type="spellStart"/>
      <w:r w:rsidRPr="00933CAF">
        <w:rPr>
          <w:bCs/>
          <w:sz w:val="28"/>
          <w:szCs w:val="28"/>
          <w:lang w:bidi="ru-RU"/>
        </w:rPr>
        <w:t>Дикаев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Берашка</w:t>
      </w:r>
      <w:proofErr w:type="spellEnd"/>
      <w:r w:rsidRPr="00933CAF">
        <w:rPr>
          <w:bCs/>
          <w:sz w:val="28"/>
          <w:szCs w:val="28"/>
          <w:lang w:bidi="ru-RU"/>
        </w:rPr>
        <w:t xml:space="preserve"> – </w:t>
      </w:r>
      <w:proofErr w:type="spellStart"/>
      <w:r w:rsidRPr="00933CAF">
        <w:rPr>
          <w:bCs/>
          <w:sz w:val="28"/>
          <w:szCs w:val="28"/>
          <w:lang w:bidi="ru-RU"/>
        </w:rPr>
        <w:t>сайн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доттагӀашка</w:t>
      </w:r>
      <w:proofErr w:type="spellEnd"/>
      <w:r w:rsidRPr="00933CAF">
        <w:rPr>
          <w:bCs/>
          <w:sz w:val="28"/>
          <w:szCs w:val="28"/>
          <w:lang w:bidi="ru-RU"/>
        </w:rPr>
        <w:t>» («Детям – моим друзьям»).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С-Х. </w:t>
      </w:r>
      <w:proofErr w:type="spellStart"/>
      <w:r w:rsidRPr="00933CAF">
        <w:rPr>
          <w:bCs/>
          <w:sz w:val="28"/>
          <w:szCs w:val="28"/>
          <w:lang w:bidi="ru-RU"/>
        </w:rPr>
        <w:t>Дадаев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Къолам</w:t>
      </w:r>
      <w:proofErr w:type="spellEnd"/>
      <w:r w:rsidRPr="00933CAF">
        <w:rPr>
          <w:bCs/>
          <w:sz w:val="28"/>
          <w:szCs w:val="28"/>
          <w:lang w:bidi="ru-RU"/>
        </w:rPr>
        <w:t>» («Карандаш»).</w:t>
      </w:r>
    </w:p>
    <w:p w:rsidR="00815F45" w:rsidRPr="00014DDB" w:rsidRDefault="00815F45" w:rsidP="00815F45">
      <w:pPr>
        <w:tabs>
          <w:tab w:val="left" w:pos="1134"/>
        </w:tabs>
        <w:spacing w:line="276" w:lineRule="auto"/>
        <w:ind w:firstLine="709"/>
        <w:rPr>
          <w:b/>
          <w:bCs/>
          <w:sz w:val="28"/>
          <w:szCs w:val="28"/>
          <w:lang w:bidi="ru-RU"/>
        </w:rPr>
      </w:pPr>
      <w:r w:rsidRPr="00014DDB">
        <w:rPr>
          <w:b/>
          <w:bCs/>
          <w:sz w:val="28"/>
          <w:szCs w:val="28"/>
          <w:lang w:bidi="ru-RU"/>
        </w:rPr>
        <w:t>Наше детство.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Ж. </w:t>
      </w:r>
      <w:proofErr w:type="spellStart"/>
      <w:r w:rsidRPr="00933CAF">
        <w:rPr>
          <w:bCs/>
          <w:sz w:val="28"/>
          <w:szCs w:val="28"/>
          <w:lang w:bidi="ru-RU"/>
        </w:rPr>
        <w:t>Махмаев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Маликатан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доттагIий</w:t>
      </w:r>
      <w:proofErr w:type="spellEnd"/>
      <w:r w:rsidRPr="00933CAF">
        <w:rPr>
          <w:bCs/>
          <w:sz w:val="28"/>
          <w:szCs w:val="28"/>
          <w:lang w:bidi="ru-RU"/>
        </w:rPr>
        <w:t xml:space="preserve">» («Друзья </w:t>
      </w:r>
      <w:proofErr w:type="spellStart"/>
      <w:r w:rsidRPr="00933CAF">
        <w:rPr>
          <w:bCs/>
          <w:sz w:val="28"/>
          <w:szCs w:val="28"/>
          <w:lang w:bidi="ru-RU"/>
        </w:rPr>
        <w:t>Маликат</w:t>
      </w:r>
      <w:proofErr w:type="spellEnd"/>
      <w:r w:rsidRPr="00933CAF">
        <w:rPr>
          <w:bCs/>
          <w:sz w:val="28"/>
          <w:szCs w:val="28"/>
          <w:lang w:bidi="ru-RU"/>
        </w:rPr>
        <w:t>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Т. </w:t>
      </w:r>
      <w:proofErr w:type="spellStart"/>
      <w:r w:rsidRPr="00933CAF">
        <w:rPr>
          <w:bCs/>
          <w:sz w:val="28"/>
          <w:szCs w:val="28"/>
          <w:lang w:bidi="ru-RU"/>
        </w:rPr>
        <w:t>Ахмадова</w:t>
      </w:r>
      <w:proofErr w:type="spellEnd"/>
      <w:r w:rsidRPr="00933CAF">
        <w:rPr>
          <w:bCs/>
          <w:sz w:val="28"/>
          <w:szCs w:val="28"/>
          <w:lang w:bidi="ru-RU"/>
        </w:rPr>
        <w:t xml:space="preserve"> «Нура» («Нура»).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З. </w:t>
      </w:r>
      <w:proofErr w:type="spellStart"/>
      <w:r w:rsidRPr="00933CAF">
        <w:rPr>
          <w:bCs/>
          <w:sz w:val="28"/>
          <w:szCs w:val="28"/>
          <w:lang w:bidi="ru-RU"/>
        </w:rPr>
        <w:t>Муталибов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Дешархойн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къийсадаларш</w:t>
      </w:r>
      <w:proofErr w:type="spellEnd"/>
      <w:r w:rsidRPr="00933CAF">
        <w:rPr>
          <w:bCs/>
          <w:sz w:val="28"/>
          <w:szCs w:val="28"/>
          <w:lang w:bidi="ru-RU"/>
        </w:rPr>
        <w:t>» («Соревнования учащихся»).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У. </w:t>
      </w:r>
      <w:proofErr w:type="spellStart"/>
      <w:r w:rsidRPr="00933CAF">
        <w:rPr>
          <w:bCs/>
          <w:sz w:val="28"/>
          <w:szCs w:val="28"/>
          <w:lang w:bidi="ru-RU"/>
        </w:rPr>
        <w:t>Гайсултанов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Доллучуьн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шен</w:t>
      </w:r>
      <w:proofErr w:type="spellEnd"/>
      <w:r w:rsidRPr="00933CAF">
        <w:rPr>
          <w:bCs/>
          <w:sz w:val="28"/>
          <w:szCs w:val="28"/>
          <w:lang w:bidi="ru-RU"/>
        </w:rPr>
        <w:t xml:space="preserve"> хан ю» («Всему своё время»).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П. </w:t>
      </w:r>
      <w:proofErr w:type="spellStart"/>
      <w:r w:rsidRPr="00933CAF">
        <w:rPr>
          <w:bCs/>
          <w:sz w:val="28"/>
          <w:szCs w:val="28"/>
          <w:lang w:bidi="ru-RU"/>
        </w:rPr>
        <w:t>Абубакарова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Дешнех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ловза</w:t>
      </w:r>
      <w:proofErr w:type="spellEnd"/>
      <w:r w:rsidRPr="00933CAF">
        <w:rPr>
          <w:bCs/>
          <w:sz w:val="28"/>
          <w:szCs w:val="28"/>
          <w:lang w:bidi="ru-RU"/>
        </w:rPr>
        <w:t>» («Играй в слова»).</w:t>
      </w:r>
    </w:p>
    <w:p w:rsidR="00815F45" w:rsidRPr="00014DDB" w:rsidRDefault="00815F45" w:rsidP="00815F45">
      <w:pPr>
        <w:tabs>
          <w:tab w:val="left" w:pos="1134"/>
        </w:tabs>
        <w:spacing w:line="276" w:lineRule="auto"/>
        <w:ind w:firstLine="709"/>
        <w:rPr>
          <w:b/>
          <w:bCs/>
          <w:sz w:val="28"/>
          <w:szCs w:val="28"/>
          <w:lang w:bidi="ru-RU"/>
        </w:rPr>
      </w:pPr>
      <w:r w:rsidRPr="00014DDB">
        <w:rPr>
          <w:b/>
          <w:bCs/>
          <w:sz w:val="28"/>
          <w:szCs w:val="28"/>
          <w:lang w:bidi="ru-RU"/>
        </w:rPr>
        <w:t>Наши друзья – животные.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X. </w:t>
      </w:r>
      <w:proofErr w:type="spellStart"/>
      <w:r w:rsidRPr="00933CAF">
        <w:rPr>
          <w:bCs/>
          <w:sz w:val="28"/>
          <w:szCs w:val="28"/>
          <w:lang w:bidi="ru-RU"/>
        </w:rPr>
        <w:t>Берсанов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Бексолтин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алаша</w:t>
      </w:r>
      <w:proofErr w:type="spellEnd"/>
      <w:r w:rsidRPr="00933CAF">
        <w:rPr>
          <w:bCs/>
          <w:sz w:val="28"/>
          <w:szCs w:val="28"/>
          <w:lang w:bidi="ru-RU"/>
        </w:rPr>
        <w:t xml:space="preserve">» («Лошадь </w:t>
      </w:r>
      <w:proofErr w:type="spellStart"/>
      <w:r w:rsidRPr="00933CAF">
        <w:rPr>
          <w:bCs/>
          <w:sz w:val="28"/>
          <w:szCs w:val="28"/>
          <w:lang w:bidi="ru-RU"/>
        </w:rPr>
        <w:t>Бексолты</w:t>
      </w:r>
      <w:proofErr w:type="spellEnd"/>
      <w:r w:rsidRPr="00933CAF">
        <w:rPr>
          <w:bCs/>
          <w:sz w:val="28"/>
          <w:szCs w:val="28"/>
          <w:lang w:bidi="ru-RU"/>
        </w:rPr>
        <w:t>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Ж. </w:t>
      </w:r>
      <w:proofErr w:type="spellStart"/>
      <w:r w:rsidRPr="00933CAF">
        <w:rPr>
          <w:bCs/>
          <w:sz w:val="28"/>
          <w:szCs w:val="28"/>
          <w:lang w:bidi="ru-RU"/>
        </w:rPr>
        <w:t>Махмаев</w:t>
      </w:r>
      <w:proofErr w:type="spellEnd"/>
      <w:r w:rsidRPr="00933CAF">
        <w:rPr>
          <w:bCs/>
          <w:sz w:val="28"/>
          <w:szCs w:val="28"/>
          <w:lang w:bidi="ru-RU"/>
        </w:rPr>
        <w:t xml:space="preserve"> «Ши </w:t>
      </w:r>
      <w:proofErr w:type="spellStart"/>
      <w:r w:rsidRPr="00933CAF">
        <w:rPr>
          <w:bCs/>
          <w:sz w:val="28"/>
          <w:szCs w:val="28"/>
          <w:lang w:bidi="ru-RU"/>
        </w:rPr>
        <w:t>кӀеза</w:t>
      </w:r>
      <w:proofErr w:type="spellEnd"/>
      <w:r w:rsidRPr="00933CAF">
        <w:rPr>
          <w:bCs/>
          <w:sz w:val="28"/>
          <w:szCs w:val="28"/>
          <w:lang w:bidi="ru-RU"/>
        </w:rPr>
        <w:t>» («Два щенка»).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proofErr w:type="spellStart"/>
      <w:r w:rsidRPr="00933CAF">
        <w:rPr>
          <w:bCs/>
          <w:sz w:val="28"/>
          <w:szCs w:val="28"/>
          <w:lang w:bidi="ru-RU"/>
        </w:rPr>
        <w:t>Хь</w:t>
      </w:r>
      <w:proofErr w:type="spellEnd"/>
      <w:r w:rsidRPr="00933CAF">
        <w:rPr>
          <w:bCs/>
          <w:sz w:val="28"/>
          <w:szCs w:val="28"/>
          <w:lang w:bidi="ru-RU"/>
        </w:rPr>
        <w:t>. </w:t>
      </w:r>
      <w:proofErr w:type="spellStart"/>
      <w:r w:rsidRPr="00933CAF">
        <w:rPr>
          <w:bCs/>
          <w:sz w:val="28"/>
          <w:szCs w:val="28"/>
          <w:lang w:bidi="ru-RU"/>
        </w:rPr>
        <w:t>Саракаев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Борзик</w:t>
      </w:r>
      <w:proofErr w:type="spellEnd"/>
      <w:r w:rsidRPr="00933CAF">
        <w:rPr>
          <w:bCs/>
          <w:sz w:val="28"/>
          <w:szCs w:val="28"/>
          <w:lang w:bidi="ru-RU"/>
        </w:rPr>
        <w:t>» («</w:t>
      </w:r>
      <w:proofErr w:type="spellStart"/>
      <w:r w:rsidRPr="00933CAF">
        <w:rPr>
          <w:bCs/>
          <w:sz w:val="28"/>
          <w:szCs w:val="28"/>
          <w:lang w:bidi="ru-RU"/>
        </w:rPr>
        <w:t>Борзик</w:t>
      </w:r>
      <w:proofErr w:type="spellEnd"/>
      <w:r w:rsidRPr="00933CAF">
        <w:rPr>
          <w:bCs/>
          <w:sz w:val="28"/>
          <w:szCs w:val="28"/>
          <w:lang w:bidi="ru-RU"/>
        </w:rPr>
        <w:t>»), «</w:t>
      </w:r>
      <w:proofErr w:type="spellStart"/>
      <w:r w:rsidRPr="00933CAF">
        <w:rPr>
          <w:bCs/>
          <w:sz w:val="28"/>
          <w:szCs w:val="28"/>
          <w:lang w:bidi="ru-RU"/>
        </w:rPr>
        <w:t>ХӀорш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хӀун</w:t>
      </w:r>
      <w:proofErr w:type="spellEnd"/>
      <w:r w:rsidRPr="00933CAF">
        <w:rPr>
          <w:bCs/>
          <w:sz w:val="28"/>
          <w:szCs w:val="28"/>
          <w:lang w:bidi="ru-RU"/>
        </w:rPr>
        <w:t xml:space="preserve"> ю?» («Что это такое?»).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Э. </w:t>
      </w:r>
      <w:proofErr w:type="spellStart"/>
      <w:r w:rsidRPr="00933CAF">
        <w:rPr>
          <w:bCs/>
          <w:sz w:val="28"/>
          <w:szCs w:val="28"/>
          <w:lang w:bidi="ru-RU"/>
        </w:rPr>
        <w:t>Мамакаев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Тхан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пису</w:t>
      </w:r>
      <w:proofErr w:type="spellEnd"/>
      <w:r w:rsidRPr="00933CAF">
        <w:rPr>
          <w:bCs/>
          <w:sz w:val="28"/>
          <w:szCs w:val="28"/>
          <w:lang w:bidi="ru-RU"/>
        </w:rPr>
        <w:t>» («Наша киска»), «</w:t>
      </w:r>
      <w:proofErr w:type="spellStart"/>
      <w:r w:rsidRPr="00933CAF">
        <w:rPr>
          <w:bCs/>
          <w:sz w:val="28"/>
          <w:szCs w:val="28"/>
          <w:lang w:bidi="ru-RU"/>
        </w:rPr>
        <w:t>Акхарой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долчохь</w:t>
      </w:r>
      <w:proofErr w:type="spellEnd"/>
      <w:r w:rsidRPr="00933CAF">
        <w:rPr>
          <w:bCs/>
          <w:sz w:val="28"/>
          <w:szCs w:val="28"/>
          <w:lang w:bidi="ru-RU"/>
        </w:rPr>
        <w:t>» («В гостях у зверушек»).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Ш. </w:t>
      </w:r>
      <w:proofErr w:type="spellStart"/>
      <w:r w:rsidRPr="00933CAF">
        <w:rPr>
          <w:bCs/>
          <w:sz w:val="28"/>
          <w:szCs w:val="28"/>
          <w:lang w:bidi="ru-RU"/>
        </w:rPr>
        <w:t>Макалов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Дехкий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дийна</w:t>
      </w:r>
      <w:proofErr w:type="spellEnd"/>
      <w:r w:rsidRPr="00933CAF">
        <w:rPr>
          <w:bCs/>
          <w:sz w:val="28"/>
          <w:szCs w:val="28"/>
          <w:lang w:bidi="ru-RU"/>
        </w:rPr>
        <w:t xml:space="preserve"> муха </w:t>
      </w:r>
      <w:proofErr w:type="spellStart"/>
      <w:r w:rsidRPr="00933CAF">
        <w:rPr>
          <w:bCs/>
          <w:sz w:val="28"/>
          <w:szCs w:val="28"/>
          <w:lang w:bidi="ru-RU"/>
        </w:rPr>
        <w:t>дисира</w:t>
      </w:r>
      <w:proofErr w:type="spellEnd"/>
      <w:r w:rsidRPr="00933CAF">
        <w:rPr>
          <w:bCs/>
          <w:sz w:val="28"/>
          <w:szCs w:val="28"/>
          <w:lang w:bidi="ru-RU"/>
        </w:rPr>
        <w:t>» («Как убереглись мыши»).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А. </w:t>
      </w:r>
      <w:proofErr w:type="spellStart"/>
      <w:r w:rsidRPr="00933CAF">
        <w:rPr>
          <w:bCs/>
          <w:sz w:val="28"/>
          <w:szCs w:val="28"/>
          <w:lang w:bidi="ru-RU"/>
        </w:rPr>
        <w:t>Тапалаева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proofErr w:type="gramStart"/>
      <w:r w:rsidRPr="00933CAF">
        <w:rPr>
          <w:bCs/>
          <w:sz w:val="28"/>
          <w:szCs w:val="28"/>
          <w:lang w:bidi="ru-RU"/>
        </w:rPr>
        <w:t>Массарна</w:t>
      </w:r>
      <w:proofErr w:type="spellEnd"/>
      <w:proofErr w:type="gramEnd"/>
      <w:r w:rsidRPr="00933CAF">
        <w:rPr>
          <w:bCs/>
          <w:sz w:val="28"/>
          <w:szCs w:val="28"/>
          <w:lang w:bidi="ru-RU"/>
        </w:rPr>
        <w:t xml:space="preserve"> а дерг </w:t>
      </w:r>
      <w:proofErr w:type="spellStart"/>
      <w:r w:rsidRPr="00933CAF">
        <w:rPr>
          <w:bCs/>
          <w:sz w:val="28"/>
          <w:szCs w:val="28"/>
          <w:lang w:bidi="ru-RU"/>
        </w:rPr>
        <w:t>ловзар</w:t>
      </w:r>
      <w:proofErr w:type="spellEnd"/>
      <w:r w:rsidRPr="00933CAF">
        <w:rPr>
          <w:bCs/>
          <w:sz w:val="28"/>
          <w:szCs w:val="28"/>
          <w:lang w:bidi="ru-RU"/>
        </w:rPr>
        <w:t>» («Игра для всех»).</w:t>
      </w:r>
    </w:p>
    <w:p w:rsidR="00815F45" w:rsidRPr="00014DDB" w:rsidRDefault="00815F45" w:rsidP="00815F45">
      <w:pPr>
        <w:tabs>
          <w:tab w:val="left" w:pos="1134"/>
        </w:tabs>
        <w:spacing w:line="276" w:lineRule="auto"/>
        <w:ind w:firstLine="709"/>
        <w:rPr>
          <w:b/>
          <w:bCs/>
          <w:sz w:val="28"/>
          <w:szCs w:val="28"/>
          <w:lang w:bidi="ru-RU"/>
        </w:rPr>
      </w:pPr>
      <w:r w:rsidRPr="00014DDB">
        <w:rPr>
          <w:b/>
          <w:bCs/>
          <w:sz w:val="28"/>
          <w:szCs w:val="28"/>
          <w:lang w:bidi="ru-RU"/>
        </w:rPr>
        <w:t>Труд – большая радость.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З. </w:t>
      </w:r>
      <w:proofErr w:type="spellStart"/>
      <w:r w:rsidRPr="00933CAF">
        <w:rPr>
          <w:bCs/>
          <w:sz w:val="28"/>
          <w:szCs w:val="28"/>
          <w:lang w:bidi="ru-RU"/>
        </w:rPr>
        <w:t>Муталибов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proofErr w:type="gramStart"/>
      <w:r w:rsidRPr="00933CAF">
        <w:rPr>
          <w:bCs/>
          <w:sz w:val="28"/>
          <w:szCs w:val="28"/>
          <w:lang w:bidi="ru-RU"/>
        </w:rPr>
        <w:t>Муьлхха</w:t>
      </w:r>
      <w:proofErr w:type="spellEnd"/>
      <w:proofErr w:type="gramEnd"/>
      <w:r w:rsidRPr="00933CAF">
        <w:rPr>
          <w:bCs/>
          <w:sz w:val="28"/>
          <w:szCs w:val="28"/>
          <w:lang w:bidi="ru-RU"/>
        </w:rPr>
        <w:t xml:space="preserve"> а </w:t>
      </w:r>
      <w:proofErr w:type="spellStart"/>
      <w:r w:rsidRPr="00933CAF">
        <w:rPr>
          <w:bCs/>
          <w:sz w:val="28"/>
          <w:szCs w:val="28"/>
          <w:lang w:bidi="ru-RU"/>
        </w:rPr>
        <w:t>болх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оьшуш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бу</w:t>
      </w:r>
      <w:proofErr w:type="spellEnd"/>
      <w:r w:rsidRPr="00933CAF">
        <w:rPr>
          <w:bCs/>
          <w:sz w:val="28"/>
          <w:szCs w:val="28"/>
          <w:lang w:bidi="ru-RU"/>
        </w:rPr>
        <w:t>» («Всякий труд почётен»).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Ж. </w:t>
      </w:r>
      <w:proofErr w:type="spellStart"/>
      <w:r w:rsidRPr="00933CAF">
        <w:rPr>
          <w:bCs/>
          <w:sz w:val="28"/>
          <w:szCs w:val="28"/>
          <w:lang w:bidi="ru-RU"/>
        </w:rPr>
        <w:t>Махмаев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Маликат</w:t>
      </w:r>
      <w:proofErr w:type="spellEnd"/>
      <w:r w:rsidRPr="00933CAF">
        <w:rPr>
          <w:bCs/>
          <w:sz w:val="28"/>
          <w:szCs w:val="28"/>
          <w:lang w:bidi="ru-RU"/>
        </w:rPr>
        <w:t>» («</w:t>
      </w:r>
      <w:proofErr w:type="spellStart"/>
      <w:r w:rsidRPr="00933CAF">
        <w:rPr>
          <w:bCs/>
          <w:sz w:val="28"/>
          <w:szCs w:val="28"/>
          <w:lang w:bidi="ru-RU"/>
        </w:rPr>
        <w:t>Маликат</w:t>
      </w:r>
      <w:proofErr w:type="spellEnd"/>
      <w:r w:rsidRPr="00933CAF">
        <w:rPr>
          <w:bCs/>
          <w:sz w:val="28"/>
          <w:szCs w:val="28"/>
          <w:lang w:bidi="ru-RU"/>
        </w:rPr>
        <w:t>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У. </w:t>
      </w:r>
      <w:proofErr w:type="spellStart"/>
      <w:r w:rsidRPr="00933CAF">
        <w:rPr>
          <w:bCs/>
          <w:sz w:val="28"/>
          <w:szCs w:val="28"/>
          <w:lang w:bidi="ru-RU"/>
        </w:rPr>
        <w:t>Гайсултанов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Пхьола</w:t>
      </w:r>
      <w:proofErr w:type="spellEnd"/>
      <w:r w:rsidRPr="00933CAF">
        <w:rPr>
          <w:bCs/>
          <w:sz w:val="28"/>
          <w:szCs w:val="28"/>
          <w:lang w:bidi="ru-RU"/>
        </w:rPr>
        <w:t>» («Мастерство»).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Д. </w:t>
      </w:r>
      <w:proofErr w:type="spellStart"/>
      <w:r w:rsidRPr="00933CAF">
        <w:rPr>
          <w:bCs/>
          <w:sz w:val="28"/>
          <w:szCs w:val="28"/>
          <w:lang w:bidi="ru-RU"/>
        </w:rPr>
        <w:t>Кагерманов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Говзанчаш</w:t>
      </w:r>
      <w:proofErr w:type="spellEnd"/>
      <w:r w:rsidRPr="00933CAF">
        <w:rPr>
          <w:bCs/>
          <w:sz w:val="28"/>
          <w:szCs w:val="28"/>
          <w:lang w:bidi="ru-RU"/>
        </w:rPr>
        <w:t>» («Мастера»).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X. </w:t>
      </w:r>
      <w:proofErr w:type="spellStart"/>
      <w:r w:rsidRPr="00933CAF">
        <w:rPr>
          <w:bCs/>
          <w:sz w:val="28"/>
          <w:szCs w:val="28"/>
          <w:lang w:bidi="ru-RU"/>
        </w:rPr>
        <w:t>Ошаев</w:t>
      </w:r>
      <w:proofErr w:type="spellEnd"/>
      <w:r w:rsidRPr="00933CAF">
        <w:rPr>
          <w:bCs/>
          <w:sz w:val="28"/>
          <w:szCs w:val="28"/>
          <w:lang w:bidi="ru-RU"/>
        </w:rPr>
        <w:t xml:space="preserve"> «Ши </w:t>
      </w:r>
      <w:proofErr w:type="spellStart"/>
      <w:r w:rsidRPr="00933CAF">
        <w:rPr>
          <w:bCs/>
          <w:sz w:val="28"/>
          <w:szCs w:val="28"/>
          <w:lang w:bidi="ru-RU"/>
        </w:rPr>
        <w:t>накъост</w:t>
      </w:r>
      <w:proofErr w:type="spellEnd"/>
      <w:r w:rsidRPr="00933CAF">
        <w:rPr>
          <w:bCs/>
          <w:sz w:val="28"/>
          <w:szCs w:val="28"/>
          <w:lang w:bidi="ru-RU"/>
        </w:rPr>
        <w:t>» («Два товарища»).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Г. Балл «</w:t>
      </w:r>
      <w:proofErr w:type="spellStart"/>
      <w:r w:rsidRPr="00933CAF">
        <w:rPr>
          <w:bCs/>
          <w:sz w:val="28"/>
          <w:szCs w:val="28"/>
          <w:lang w:bidi="ru-RU"/>
        </w:rPr>
        <w:t>Цхьана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меттехь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ца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соцу</w:t>
      </w:r>
      <w:proofErr w:type="spellEnd"/>
      <w:r w:rsidRPr="00933CAF">
        <w:rPr>
          <w:bCs/>
          <w:sz w:val="28"/>
          <w:szCs w:val="28"/>
          <w:lang w:bidi="ru-RU"/>
        </w:rPr>
        <w:t xml:space="preserve"> мало» («Лень не стоит на месте»).</w:t>
      </w:r>
    </w:p>
    <w:p w:rsidR="00815F45" w:rsidRPr="00014DDB" w:rsidRDefault="00815F45" w:rsidP="00815F45">
      <w:pPr>
        <w:tabs>
          <w:tab w:val="left" w:pos="1134"/>
        </w:tabs>
        <w:spacing w:line="276" w:lineRule="auto"/>
        <w:ind w:firstLine="709"/>
        <w:rPr>
          <w:b/>
          <w:bCs/>
          <w:sz w:val="28"/>
          <w:szCs w:val="28"/>
          <w:lang w:bidi="ru-RU"/>
        </w:rPr>
      </w:pPr>
      <w:r w:rsidRPr="00014DDB">
        <w:rPr>
          <w:b/>
          <w:bCs/>
          <w:sz w:val="28"/>
          <w:szCs w:val="28"/>
          <w:lang w:bidi="ru-RU"/>
        </w:rPr>
        <w:t>Зима.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А. </w:t>
      </w:r>
      <w:proofErr w:type="spellStart"/>
      <w:r w:rsidRPr="00933CAF">
        <w:rPr>
          <w:bCs/>
          <w:sz w:val="28"/>
          <w:szCs w:val="28"/>
          <w:lang w:bidi="ru-RU"/>
        </w:rPr>
        <w:t>Мамакаев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Ӏа</w:t>
      </w:r>
      <w:proofErr w:type="spellEnd"/>
      <w:r w:rsidRPr="00933CAF">
        <w:rPr>
          <w:bCs/>
          <w:sz w:val="28"/>
          <w:szCs w:val="28"/>
          <w:lang w:bidi="ru-RU"/>
        </w:rPr>
        <w:t>» («Зима»).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Э. </w:t>
      </w:r>
      <w:proofErr w:type="spellStart"/>
      <w:r w:rsidRPr="00933CAF">
        <w:rPr>
          <w:bCs/>
          <w:sz w:val="28"/>
          <w:szCs w:val="28"/>
          <w:lang w:bidi="ru-RU"/>
        </w:rPr>
        <w:t>Мамакаев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Керла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шо</w:t>
      </w:r>
      <w:proofErr w:type="spellEnd"/>
      <w:r w:rsidRPr="00933CAF">
        <w:rPr>
          <w:bCs/>
          <w:sz w:val="28"/>
          <w:szCs w:val="28"/>
          <w:lang w:bidi="ru-RU"/>
        </w:rPr>
        <w:t>» («Новый год»).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А. </w:t>
      </w:r>
      <w:proofErr w:type="spellStart"/>
      <w:r w:rsidRPr="00933CAF">
        <w:rPr>
          <w:bCs/>
          <w:sz w:val="28"/>
          <w:szCs w:val="28"/>
          <w:lang w:bidi="ru-RU"/>
        </w:rPr>
        <w:t>Кусаев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Iаьнан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оьгIазло</w:t>
      </w:r>
      <w:proofErr w:type="spellEnd"/>
      <w:r w:rsidRPr="00933CAF">
        <w:rPr>
          <w:bCs/>
          <w:sz w:val="28"/>
          <w:szCs w:val="28"/>
          <w:lang w:bidi="ru-RU"/>
        </w:rPr>
        <w:t>» («Проказы зимы»).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Ж. </w:t>
      </w:r>
      <w:proofErr w:type="spellStart"/>
      <w:r w:rsidRPr="00933CAF">
        <w:rPr>
          <w:bCs/>
          <w:sz w:val="28"/>
          <w:szCs w:val="28"/>
          <w:lang w:bidi="ru-RU"/>
        </w:rPr>
        <w:t>Махмаев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Салазаш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хахкар</w:t>
      </w:r>
      <w:proofErr w:type="spellEnd"/>
      <w:r w:rsidRPr="00933CAF">
        <w:rPr>
          <w:bCs/>
          <w:sz w:val="28"/>
          <w:szCs w:val="28"/>
          <w:lang w:bidi="ru-RU"/>
        </w:rPr>
        <w:t>» («Катание на санках»).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proofErr w:type="spellStart"/>
      <w:r w:rsidRPr="00933CAF">
        <w:rPr>
          <w:bCs/>
          <w:sz w:val="28"/>
          <w:szCs w:val="28"/>
          <w:lang w:bidi="ru-RU"/>
        </w:rPr>
        <w:t>Хь</w:t>
      </w:r>
      <w:proofErr w:type="spellEnd"/>
      <w:r w:rsidRPr="00933CAF">
        <w:rPr>
          <w:bCs/>
          <w:sz w:val="28"/>
          <w:szCs w:val="28"/>
          <w:lang w:bidi="ru-RU"/>
        </w:rPr>
        <w:t>. </w:t>
      </w:r>
      <w:proofErr w:type="spellStart"/>
      <w:r w:rsidRPr="00933CAF">
        <w:rPr>
          <w:bCs/>
          <w:sz w:val="28"/>
          <w:szCs w:val="28"/>
          <w:lang w:bidi="ru-RU"/>
        </w:rPr>
        <w:t>Саракаев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Дарц</w:t>
      </w:r>
      <w:proofErr w:type="spellEnd"/>
      <w:r w:rsidRPr="00933CAF">
        <w:rPr>
          <w:bCs/>
          <w:sz w:val="28"/>
          <w:szCs w:val="28"/>
          <w:lang w:bidi="ru-RU"/>
        </w:rPr>
        <w:t>» («Метель»), «</w:t>
      </w:r>
      <w:proofErr w:type="spellStart"/>
      <w:r w:rsidRPr="00933CAF">
        <w:rPr>
          <w:bCs/>
          <w:sz w:val="28"/>
          <w:szCs w:val="28"/>
          <w:lang w:bidi="ru-RU"/>
        </w:rPr>
        <w:t>ХIара</w:t>
      </w:r>
      <w:proofErr w:type="spellEnd"/>
      <w:r w:rsidRPr="00933CAF">
        <w:rPr>
          <w:bCs/>
          <w:sz w:val="28"/>
          <w:szCs w:val="28"/>
          <w:lang w:bidi="ru-RU"/>
        </w:rPr>
        <w:t xml:space="preserve"> маца </w:t>
      </w:r>
      <w:proofErr w:type="spellStart"/>
      <w:r w:rsidRPr="00933CAF">
        <w:rPr>
          <w:bCs/>
          <w:sz w:val="28"/>
          <w:szCs w:val="28"/>
          <w:lang w:bidi="ru-RU"/>
        </w:rPr>
        <w:t>хуьлу</w:t>
      </w:r>
      <w:proofErr w:type="spellEnd"/>
      <w:r w:rsidRPr="00933CAF">
        <w:rPr>
          <w:bCs/>
          <w:sz w:val="28"/>
          <w:szCs w:val="28"/>
          <w:lang w:bidi="ru-RU"/>
        </w:rPr>
        <w:t>?» («Когда это бывает?»).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Д. </w:t>
      </w:r>
      <w:proofErr w:type="spellStart"/>
      <w:r w:rsidRPr="00933CAF">
        <w:rPr>
          <w:bCs/>
          <w:sz w:val="28"/>
          <w:szCs w:val="28"/>
          <w:lang w:bidi="ru-RU"/>
        </w:rPr>
        <w:t>Кагерманов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ГIура-дада</w:t>
      </w:r>
      <w:proofErr w:type="spellEnd"/>
      <w:r w:rsidRPr="00933CAF">
        <w:rPr>
          <w:bCs/>
          <w:sz w:val="28"/>
          <w:szCs w:val="28"/>
          <w:lang w:bidi="ru-RU"/>
        </w:rPr>
        <w:t>» («Дед Мороз»).</w:t>
      </w:r>
    </w:p>
    <w:p w:rsidR="00815F45" w:rsidRPr="00014DDB" w:rsidRDefault="00815F45" w:rsidP="00815F45">
      <w:pPr>
        <w:tabs>
          <w:tab w:val="left" w:pos="1134"/>
        </w:tabs>
        <w:spacing w:line="276" w:lineRule="auto"/>
        <w:ind w:firstLine="709"/>
        <w:rPr>
          <w:b/>
          <w:bCs/>
          <w:sz w:val="28"/>
          <w:szCs w:val="28"/>
          <w:lang w:bidi="ru-RU"/>
        </w:rPr>
      </w:pPr>
      <w:r w:rsidRPr="00014DDB">
        <w:rPr>
          <w:b/>
          <w:bCs/>
          <w:sz w:val="28"/>
          <w:szCs w:val="28"/>
          <w:lang w:bidi="ru-RU"/>
        </w:rPr>
        <w:t>Наша Родина.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А. </w:t>
      </w:r>
      <w:proofErr w:type="spellStart"/>
      <w:r w:rsidRPr="00933CAF">
        <w:rPr>
          <w:bCs/>
          <w:sz w:val="28"/>
          <w:szCs w:val="28"/>
          <w:lang w:bidi="ru-RU"/>
        </w:rPr>
        <w:t>Кусаев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Нефтах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хIун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йоккху</w:t>
      </w:r>
      <w:proofErr w:type="spellEnd"/>
      <w:r w:rsidRPr="00933CAF">
        <w:rPr>
          <w:bCs/>
          <w:sz w:val="28"/>
          <w:szCs w:val="28"/>
          <w:lang w:bidi="ru-RU"/>
        </w:rPr>
        <w:t xml:space="preserve">?» («Что делают из нефти?»), «Сан </w:t>
      </w:r>
      <w:proofErr w:type="spellStart"/>
      <w:r w:rsidRPr="00933CAF">
        <w:rPr>
          <w:bCs/>
          <w:sz w:val="28"/>
          <w:szCs w:val="28"/>
          <w:lang w:bidi="ru-RU"/>
        </w:rPr>
        <w:t>гIала</w:t>
      </w:r>
      <w:proofErr w:type="spellEnd"/>
      <w:r w:rsidRPr="00933CAF">
        <w:rPr>
          <w:bCs/>
          <w:sz w:val="28"/>
          <w:szCs w:val="28"/>
          <w:lang w:bidi="ru-RU"/>
        </w:rPr>
        <w:t>» («Мой город»), «</w:t>
      </w:r>
      <w:proofErr w:type="spellStart"/>
      <w:r w:rsidRPr="00933CAF">
        <w:rPr>
          <w:bCs/>
          <w:sz w:val="28"/>
          <w:szCs w:val="28"/>
          <w:lang w:bidi="ru-RU"/>
        </w:rPr>
        <w:t>Хиш</w:t>
      </w:r>
      <w:proofErr w:type="spellEnd"/>
      <w:r w:rsidRPr="00933CAF">
        <w:rPr>
          <w:bCs/>
          <w:sz w:val="28"/>
          <w:szCs w:val="28"/>
          <w:lang w:bidi="ru-RU"/>
        </w:rPr>
        <w:t>» («Реки»), «</w:t>
      </w:r>
      <w:proofErr w:type="spellStart"/>
      <w:r w:rsidRPr="00933CAF">
        <w:rPr>
          <w:bCs/>
          <w:sz w:val="28"/>
          <w:szCs w:val="28"/>
          <w:lang w:bidi="ru-RU"/>
        </w:rPr>
        <w:t>Вайн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хиш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чохь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хуьлу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чIерий</w:t>
      </w:r>
      <w:proofErr w:type="spellEnd"/>
      <w:r w:rsidRPr="00933CAF">
        <w:rPr>
          <w:bCs/>
          <w:sz w:val="28"/>
          <w:szCs w:val="28"/>
          <w:lang w:bidi="ru-RU"/>
        </w:rPr>
        <w:t>» («Рыба, которая водится в наших реках»).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Ж. </w:t>
      </w:r>
      <w:proofErr w:type="spellStart"/>
      <w:r w:rsidRPr="00933CAF">
        <w:rPr>
          <w:bCs/>
          <w:sz w:val="28"/>
          <w:szCs w:val="28"/>
          <w:lang w:bidi="ru-RU"/>
        </w:rPr>
        <w:t>Махмаев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Машар</w:t>
      </w:r>
      <w:proofErr w:type="spellEnd"/>
      <w:r w:rsidRPr="00933CAF">
        <w:rPr>
          <w:bCs/>
          <w:sz w:val="28"/>
          <w:szCs w:val="28"/>
          <w:lang w:bidi="ru-RU"/>
        </w:rPr>
        <w:t>» («Мир»).</w:t>
      </w:r>
    </w:p>
    <w:p w:rsidR="00815F45" w:rsidRPr="00014DDB" w:rsidRDefault="00815F45" w:rsidP="00815F45">
      <w:pPr>
        <w:tabs>
          <w:tab w:val="left" w:pos="1134"/>
        </w:tabs>
        <w:spacing w:line="276" w:lineRule="auto"/>
        <w:ind w:firstLine="709"/>
        <w:rPr>
          <w:b/>
          <w:bCs/>
          <w:sz w:val="28"/>
          <w:szCs w:val="28"/>
          <w:lang w:bidi="ru-RU"/>
        </w:rPr>
      </w:pPr>
      <w:r w:rsidRPr="00014DDB">
        <w:rPr>
          <w:b/>
          <w:bCs/>
          <w:sz w:val="28"/>
          <w:szCs w:val="28"/>
          <w:lang w:bidi="ru-RU"/>
        </w:rPr>
        <w:t>Весна, весна пришла!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Х. </w:t>
      </w:r>
      <w:proofErr w:type="spellStart"/>
      <w:r w:rsidRPr="00933CAF">
        <w:rPr>
          <w:bCs/>
          <w:sz w:val="28"/>
          <w:szCs w:val="28"/>
          <w:lang w:bidi="ru-RU"/>
        </w:rPr>
        <w:t>Сатуев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Вайн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бераш</w:t>
      </w:r>
      <w:proofErr w:type="spellEnd"/>
      <w:r w:rsidRPr="00933CAF">
        <w:rPr>
          <w:bCs/>
          <w:sz w:val="28"/>
          <w:szCs w:val="28"/>
          <w:lang w:bidi="ru-RU"/>
        </w:rPr>
        <w:t>» («Наши дети»).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Л. Толстой, «</w:t>
      </w:r>
      <w:proofErr w:type="spellStart"/>
      <w:r w:rsidRPr="00933CAF">
        <w:rPr>
          <w:bCs/>
          <w:sz w:val="28"/>
          <w:szCs w:val="28"/>
          <w:lang w:bidi="ru-RU"/>
        </w:rPr>
        <w:t>БIаьсте</w:t>
      </w:r>
      <w:proofErr w:type="spellEnd"/>
      <w:r w:rsidRPr="00933CAF">
        <w:rPr>
          <w:bCs/>
          <w:sz w:val="28"/>
          <w:szCs w:val="28"/>
          <w:lang w:bidi="ru-RU"/>
        </w:rPr>
        <w:t>» («Весна») (перевод Ш. </w:t>
      </w:r>
      <w:proofErr w:type="spellStart"/>
      <w:r w:rsidRPr="00933CAF">
        <w:rPr>
          <w:bCs/>
          <w:sz w:val="28"/>
          <w:szCs w:val="28"/>
          <w:lang w:bidi="ru-RU"/>
        </w:rPr>
        <w:t>Тазуева</w:t>
      </w:r>
      <w:proofErr w:type="spellEnd"/>
      <w:r w:rsidRPr="00933CAF">
        <w:rPr>
          <w:bCs/>
          <w:sz w:val="28"/>
          <w:szCs w:val="28"/>
          <w:lang w:bidi="ru-RU"/>
        </w:rPr>
        <w:t>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proofErr w:type="spellStart"/>
      <w:r w:rsidRPr="00933CAF">
        <w:rPr>
          <w:bCs/>
          <w:sz w:val="28"/>
          <w:szCs w:val="28"/>
          <w:lang w:bidi="ru-RU"/>
        </w:rPr>
        <w:t>Хь</w:t>
      </w:r>
      <w:proofErr w:type="spellEnd"/>
      <w:r w:rsidRPr="00933CAF">
        <w:rPr>
          <w:bCs/>
          <w:sz w:val="28"/>
          <w:szCs w:val="28"/>
          <w:lang w:bidi="ru-RU"/>
        </w:rPr>
        <w:t>. </w:t>
      </w:r>
      <w:proofErr w:type="spellStart"/>
      <w:r w:rsidRPr="00933CAF">
        <w:rPr>
          <w:bCs/>
          <w:sz w:val="28"/>
          <w:szCs w:val="28"/>
          <w:lang w:bidi="ru-RU"/>
        </w:rPr>
        <w:t>Саракаев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ХӀун</w:t>
      </w:r>
      <w:proofErr w:type="spellEnd"/>
      <w:r w:rsidRPr="00933CAF">
        <w:rPr>
          <w:bCs/>
          <w:sz w:val="28"/>
          <w:szCs w:val="28"/>
          <w:lang w:bidi="ru-RU"/>
        </w:rPr>
        <w:t xml:space="preserve"> ю </w:t>
      </w:r>
      <w:proofErr w:type="spellStart"/>
      <w:r w:rsidRPr="00933CAF">
        <w:rPr>
          <w:bCs/>
          <w:sz w:val="28"/>
          <w:szCs w:val="28"/>
          <w:lang w:bidi="ru-RU"/>
        </w:rPr>
        <w:t>иза</w:t>
      </w:r>
      <w:proofErr w:type="spellEnd"/>
      <w:r w:rsidRPr="00933CAF">
        <w:rPr>
          <w:bCs/>
          <w:sz w:val="28"/>
          <w:szCs w:val="28"/>
          <w:lang w:bidi="ru-RU"/>
        </w:rPr>
        <w:t>?» («Что это такое?»).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У. </w:t>
      </w:r>
      <w:proofErr w:type="spellStart"/>
      <w:r w:rsidRPr="00933CAF">
        <w:rPr>
          <w:bCs/>
          <w:sz w:val="28"/>
          <w:szCs w:val="28"/>
          <w:lang w:bidi="ru-RU"/>
        </w:rPr>
        <w:t>Гайсултанов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БIаьста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хьуьнхахь</w:t>
      </w:r>
      <w:proofErr w:type="spellEnd"/>
      <w:r w:rsidRPr="00933CAF">
        <w:rPr>
          <w:bCs/>
          <w:sz w:val="28"/>
          <w:szCs w:val="28"/>
          <w:lang w:bidi="ru-RU"/>
        </w:rPr>
        <w:t>» («Весной в лесу»).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Д. </w:t>
      </w:r>
      <w:proofErr w:type="spellStart"/>
      <w:r w:rsidRPr="00933CAF">
        <w:rPr>
          <w:bCs/>
          <w:sz w:val="28"/>
          <w:szCs w:val="28"/>
          <w:lang w:bidi="ru-RU"/>
        </w:rPr>
        <w:t>Кагерманов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Алкханчаш</w:t>
      </w:r>
      <w:proofErr w:type="spellEnd"/>
      <w:r w:rsidRPr="00933CAF">
        <w:rPr>
          <w:bCs/>
          <w:sz w:val="28"/>
          <w:szCs w:val="28"/>
          <w:lang w:bidi="ru-RU"/>
        </w:rPr>
        <w:t>» («Скворцы»).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В. Бианки «</w:t>
      </w:r>
      <w:proofErr w:type="spellStart"/>
      <w:r w:rsidRPr="00933CAF">
        <w:rPr>
          <w:bCs/>
          <w:sz w:val="28"/>
          <w:szCs w:val="28"/>
          <w:lang w:bidi="ru-RU"/>
        </w:rPr>
        <w:t>Пхьагал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дитта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тIехь</w:t>
      </w:r>
      <w:proofErr w:type="spellEnd"/>
      <w:r w:rsidRPr="00933CAF">
        <w:rPr>
          <w:bCs/>
          <w:sz w:val="28"/>
          <w:szCs w:val="28"/>
          <w:lang w:bidi="ru-RU"/>
        </w:rPr>
        <w:t>» («Заяц на дереве») (перевод М. </w:t>
      </w:r>
      <w:proofErr w:type="spellStart"/>
      <w:r w:rsidRPr="00933CAF">
        <w:rPr>
          <w:bCs/>
          <w:sz w:val="28"/>
          <w:szCs w:val="28"/>
          <w:lang w:bidi="ru-RU"/>
        </w:rPr>
        <w:t>Сулаева</w:t>
      </w:r>
      <w:proofErr w:type="spellEnd"/>
      <w:r w:rsidRPr="00933CAF">
        <w:rPr>
          <w:bCs/>
          <w:sz w:val="28"/>
          <w:szCs w:val="28"/>
          <w:lang w:bidi="ru-RU"/>
        </w:rPr>
        <w:t>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А. </w:t>
      </w:r>
      <w:proofErr w:type="spellStart"/>
      <w:r w:rsidRPr="00933CAF">
        <w:rPr>
          <w:bCs/>
          <w:sz w:val="28"/>
          <w:szCs w:val="28"/>
          <w:lang w:bidi="ru-RU"/>
        </w:rPr>
        <w:t>Кусаев</w:t>
      </w:r>
      <w:proofErr w:type="spellEnd"/>
      <w:r w:rsidRPr="00933CAF">
        <w:rPr>
          <w:bCs/>
          <w:sz w:val="28"/>
          <w:szCs w:val="28"/>
          <w:lang w:bidi="ru-RU"/>
        </w:rPr>
        <w:t xml:space="preserve"> «Муха </w:t>
      </w:r>
      <w:proofErr w:type="spellStart"/>
      <w:r w:rsidRPr="00933CAF">
        <w:rPr>
          <w:bCs/>
          <w:sz w:val="28"/>
          <w:szCs w:val="28"/>
          <w:lang w:bidi="ru-RU"/>
        </w:rPr>
        <w:t>дIадогIа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деза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синтар</w:t>
      </w:r>
      <w:proofErr w:type="spellEnd"/>
      <w:r w:rsidRPr="00933CAF">
        <w:rPr>
          <w:bCs/>
          <w:sz w:val="28"/>
          <w:szCs w:val="28"/>
          <w:lang w:bidi="ru-RU"/>
        </w:rPr>
        <w:t>» («Как нужно сажать деревца»).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Д. </w:t>
      </w:r>
      <w:proofErr w:type="spellStart"/>
      <w:r w:rsidRPr="00933CAF">
        <w:rPr>
          <w:bCs/>
          <w:sz w:val="28"/>
          <w:szCs w:val="28"/>
          <w:lang w:bidi="ru-RU"/>
        </w:rPr>
        <w:t>Кагерманов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gramStart"/>
      <w:r w:rsidRPr="00933CAF">
        <w:rPr>
          <w:bCs/>
          <w:sz w:val="28"/>
          <w:szCs w:val="28"/>
          <w:lang w:bidi="ru-RU"/>
        </w:rPr>
        <w:t>Со</w:t>
      </w:r>
      <w:proofErr w:type="gramEnd"/>
      <w:r w:rsidRPr="00933CAF">
        <w:rPr>
          <w:bCs/>
          <w:sz w:val="28"/>
          <w:szCs w:val="28"/>
          <w:lang w:bidi="ru-RU"/>
        </w:rPr>
        <w:t xml:space="preserve"> а </w:t>
      </w:r>
      <w:proofErr w:type="spellStart"/>
      <w:r w:rsidRPr="00933CAF">
        <w:rPr>
          <w:bCs/>
          <w:sz w:val="28"/>
          <w:szCs w:val="28"/>
          <w:lang w:bidi="ru-RU"/>
        </w:rPr>
        <w:t>воьду</w:t>
      </w:r>
      <w:proofErr w:type="spellEnd"/>
      <w:r w:rsidRPr="00933CAF">
        <w:rPr>
          <w:bCs/>
          <w:sz w:val="28"/>
          <w:szCs w:val="28"/>
          <w:lang w:bidi="ru-RU"/>
        </w:rPr>
        <w:t>» («И я иду»).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Н. Носов «</w:t>
      </w:r>
      <w:proofErr w:type="spellStart"/>
      <w:r w:rsidRPr="00933CAF">
        <w:rPr>
          <w:bCs/>
          <w:sz w:val="28"/>
          <w:szCs w:val="28"/>
          <w:lang w:bidi="ru-RU"/>
        </w:rPr>
        <w:t>Хорсамах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лаьцна</w:t>
      </w:r>
      <w:proofErr w:type="spellEnd"/>
      <w:r w:rsidRPr="00933CAF">
        <w:rPr>
          <w:bCs/>
          <w:sz w:val="28"/>
          <w:szCs w:val="28"/>
          <w:lang w:bidi="ru-RU"/>
        </w:rPr>
        <w:t>» («О репке») (перевод А. </w:t>
      </w:r>
      <w:proofErr w:type="spellStart"/>
      <w:r w:rsidRPr="00933CAF">
        <w:rPr>
          <w:bCs/>
          <w:sz w:val="28"/>
          <w:szCs w:val="28"/>
          <w:lang w:bidi="ru-RU"/>
        </w:rPr>
        <w:t>Кусаева</w:t>
      </w:r>
      <w:proofErr w:type="spellEnd"/>
      <w:r w:rsidRPr="00933CAF">
        <w:rPr>
          <w:bCs/>
          <w:sz w:val="28"/>
          <w:szCs w:val="28"/>
          <w:lang w:bidi="ru-RU"/>
        </w:rPr>
        <w:t>).</w:t>
      </w:r>
    </w:p>
    <w:p w:rsidR="00815F45" w:rsidRPr="00014DDB" w:rsidRDefault="00815F45" w:rsidP="00815F45">
      <w:pPr>
        <w:tabs>
          <w:tab w:val="left" w:pos="1134"/>
        </w:tabs>
        <w:spacing w:line="276" w:lineRule="auto"/>
        <w:ind w:firstLine="709"/>
        <w:rPr>
          <w:b/>
          <w:bCs/>
          <w:sz w:val="28"/>
          <w:szCs w:val="28"/>
          <w:lang w:bidi="ru-RU"/>
        </w:rPr>
      </w:pPr>
      <w:r w:rsidRPr="00014DDB">
        <w:rPr>
          <w:b/>
          <w:bCs/>
          <w:sz w:val="28"/>
          <w:szCs w:val="28"/>
          <w:lang w:bidi="ru-RU"/>
        </w:rPr>
        <w:t>Устное народное творчество.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proofErr w:type="spellStart"/>
      <w:r w:rsidRPr="00933CAF">
        <w:rPr>
          <w:bCs/>
          <w:sz w:val="28"/>
          <w:szCs w:val="28"/>
          <w:lang w:bidi="ru-RU"/>
        </w:rPr>
        <w:t>Нохчийн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иллеш</w:t>
      </w:r>
      <w:proofErr w:type="spellEnd"/>
      <w:r w:rsidRPr="00933CAF">
        <w:rPr>
          <w:bCs/>
          <w:sz w:val="28"/>
          <w:szCs w:val="28"/>
          <w:lang w:bidi="ru-RU"/>
        </w:rPr>
        <w:t xml:space="preserve"> (Чеченские песни).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proofErr w:type="spellStart"/>
      <w:r w:rsidRPr="00933CAF">
        <w:rPr>
          <w:bCs/>
          <w:sz w:val="28"/>
          <w:szCs w:val="28"/>
          <w:lang w:bidi="ru-RU"/>
        </w:rPr>
        <w:t>Эшарш</w:t>
      </w:r>
      <w:proofErr w:type="spellEnd"/>
      <w:r w:rsidRPr="00933CAF">
        <w:rPr>
          <w:bCs/>
          <w:sz w:val="28"/>
          <w:szCs w:val="28"/>
          <w:lang w:bidi="ru-RU"/>
        </w:rPr>
        <w:t xml:space="preserve"> (Песни).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proofErr w:type="spellStart"/>
      <w:r w:rsidRPr="00933CAF">
        <w:rPr>
          <w:bCs/>
          <w:sz w:val="28"/>
          <w:szCs w:val="28"/>
          <w:lang w:bidi="ru-RU"/>
        </w:rPr>
        <w:t>Берийн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ловзарш</w:t>
      </w:r>
      <w:proofErr w:type="spellEnd"/>
      <w:r w:rsidRPr="00933CAF">
        <w:rPr>
          <w:bCs/>
          <w:sz w:val="28"/>
          <w:szCs w:val="28"/>
          <w:lang w:bidi="ru-RU"/>
        </w:rPr>
        <w:t xml:space="preserve"> (Детские игры). Детская игра «</w:t>
      </w:r>
      <w:proofErr w:type="spellStart"/>
      <w:r w:rsidRPr="00933CAF">
        <w:rPr>
          <w:bCs/>
          <w:sz w:val="28"/>
          <w:szCs w:val="28"/>
          <w:lang w:bidi="ru-RU"/>
        </w:rPr>
        <w:t>Цициггий</w:t>
      </w:r>
      <w:proofErr w:type="spellEnd"/>
      <w:r w:rsidRPr="00933CAF">
        <w:rPr>
          <w:bCs/>
          <w:sz w:val="28"/>
          <w:szCs w:val="28"/>
          <w:lang w:bidi="ru-RU"/>
        </w:rPr>
        <w:t xml:space="preserve">, </w:t>
      </w:r>
      <w:proofErr w:type="spellStart"/>
      <w:r w:rsidRPr="00933CAF">
        <w:rPr>
          <w:bCs/>
          <w:sz w:val="28"/>
          <w:szCs w:val="28"/>
          <w:lang w:bidi="ru-RU"/>
        </w:rPr>
        <w:t>дахкий</w:t>
      </w:r>
      <w:proofErr w:type="spellEnd"/>
      <w:r w:rsidRPr="00933CAF">
        <w:rPr>
          <w:bCs/>
          <w:sz w:val="28"/>
          <w:szCs w:val="28"/>
          <w:lang w:bidi="ru-RU"/>
        </w:rPr>
        <w:t>» («Кошки-мышки»).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proofErr w:type="spellStart"/>
      <w:r w:rsidRPr="00933CAF">
        <w:rPr>
          <w:bCs/>
          <w:sz w:val="28"/>
          <w:szCs w:val="28"/>
          <w:lang w:bidi="ru-RU"/>
        </w:rPr>
        <w:t>Кицанаш</w:t>
      </w:r>
      <w:proofErr w:type="spellEnd"/>
      <w:r w:rsidRPr="00933CAF">
        <w:rPr>
          <w:bCs/>
          <w:sz w:val="28"/>
          <w:szCs w:val="28"/>
          <w:lang w:bidi="ru-RU"/>
        </w:rPr>
        <w:t xml:space="preserve"> (Пословицы).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proofErr w:type="spellStart"/>
      <w:r w:rsidRPr="00933CAF">
        <w:rPr>
          <w:bCs/>
          <w:sz w:val="28"/>
          <w:szCs w:val="28"/>
          <w:lang w:bidi="ru-RU"/>
        </w:rPr>
        <w:t>ХIетал-металш</w:t>
      </w:r>
      <w:proofErr w:type="spellEnd"/>
      <w:r w:rsidRPr="00933CAF">
        <w:rPr>
          <w:bCs/>
          <w:sz w:val="28"/>
          <w:szCs w:val="28"/>
          <w:lang w:bidi="ru-RU"/>
        </w:rPr>
        <w:t xml:space="preserve"> (Загадки).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proofErr w:type="spellStart"/>
      <w:r w:rsidRPr="00933CAF">
        <w:rPr>
          <w:bCs/>
          <w:sz w:val="28"/>
          <w:szCs w:val="28"/>
          <w:lang w:bidi="ru-RU"/>
        </w:rPr>
        <w:t>Чехкааларш</w:t>
      </w:r>
      <w:proofErr w:type="spellEnd"/>
      <w:r w:rsidRPr="00933CAF">
        <w:rPr>
          <w:bCs/>
          <w:sz w:val="28"/>
          <w:szCs w:val="28"/>
          <w:lang w:bidi="ru-RU"/>
        </w:rPr>
        <w:t xml:space="preserve"> (Скороговорки).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proofErr w:type="spellStart"/>
      <w:r w:rsidRPr="00933CAF">
        <w:rPr>
          <w:bCs/>
          <w:sz w:val="28"/>
          <w:szCs w:val="28"/>
          <w:lang w:bidi="ru-RU"/>
        </w:rPr>
        <w:t>Дагардарш</w:t>
      </w:r>
      <w:proofErr w:type="spellEnd"/>
      <w:r w:rsidRPr="00933CAF">
        <w:rPr>
          <w:bCs/>
          <w:sz w:val="28"/>
          <w:szCs w:val="28"/>
          <w:lang w:bidi="ru-RU"/>
        </w:rPr>
        <w:t xml:space="preserve"> (Считалки).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Чеченские народные сказки: «</w:t>
      </w:r>
      <w:proofErr w:type="spellStart"/>
      <w:r w:rsidRPr="00933CAF">
        <w:rPr>
          <w:bCs/>
          <w:sz w:val="28"/>
          <w:szCs w:val="28"/>
          <w:lang w:bidi="ru-RU"/>
        </w:rPr>
        <w:t>Майра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пхьагал</w:t>
      </w:r>
      <w:proofErr w:type="spellEnd"/>
      <w:r w:rsidRPr="00933CAF">
        <w:rPr>
          <w:bCs/>
          <w:sz w:val="28"/>
          <w:szCs w:val="28"/>
          <w:lang w:bidi="ru-RU"/>
        </w:rPr>
        <w:t>» («Храбрый заяц»), «</w:t>
      </w:r>
      <w:proofErr w:type="spellStart"/>
      <w:r w:rsidRPr="00933CAF">
        <w:rPr>
          <w:bCs/>
          <w:sz w:val="28"/>
          <w:szCs w:val="28"/>
          <w:lang w:bidi="ru-RU"/>
        </w:rPr>
        <w:t>Цаьпцалггий</w:t>
      </w:r>
      <w:proofErr w:type="spellEnd"/>
      <w:r w:rsidRPr="00933CAF">
        <w:rPr>
          <w:bCs/>
          <w:sz w:val="28"/>
          <w:szCs w:val="28"/>
          <w:lang w:bidi="ru-RU"/>
        </w:rPr>
        <w:t xml:space="preserve">, </w:t>
      </w:r>
      <w:proofErr w:type="spellStart"/>
      <w:r w:rsidRPr="00933CAF">
        <w:rPr>
          <w:bCs/>
          <w:sz w:val="28"/>
          <w:szCs w:val="28"/>
          <w:lang w:bidi="ru-RU"/>
        </w:rPr>
        <w:t>зингаттий</w:t>
      </w:r>
      <w:proofErr w:type="spellEnd"/>
      <w:r w:rsidRPr="00933CAF">
        <w:rPr>
          <w:bCs/>
          <w:sz w:val="28"/>
          <w:szCs w:val="28"/>
          <w:lang w:bidi="ru-RU"/>
        </w:rPr>
        <w:t>» («Кузнечик и муравей»), «Газа-</w:t>
      </w:r>
      <w:proofErr w:type="spellStart"/>
      <w:r w:rsidRPr="00933CAF">
        <w:rPr>
          <w:bCs/>
          <w:sz w:val="28"/>
          <w:szCs w:val="28"/>
          <w:lang w:bidi="ru-RU"/>
        </w:rPr>
        <w:t>гуьзалггий</w:t>
      </w:r>
      <w:proofErr w:type="spellEnd"/>
      <w:r w:rsidRPr="00933CAF">
        <w:rPr>
          <w:bCs/>
          <w:sz w:val="28"/>
          <w:szCs w:val="28"/>
          <w:lang w:bidi="ru-RU"/>
        </w:rPr>
        <w:t xml:space="preserve">, сира </w:t>
      </w:r>
      <w:proofErr w:type="spellStart"/>
      <w:r w:rsidRPr="00933CAF">
        <w:rPr>
          <w:bCs/>
          <w:sz w:val="28"/>
          <w:szCs w:val="28"/>
          <w:lang w:bidi="ru-RU"/>
        </w:rPr>
        <w:t>борззий</w:t>
      </w:r>
      <w:proofErr w:type="spellEnd"/>
      <w:r w:rsidRPr="00933CAF">
        <w:rPr>
          <w:bCs/>
          <w:sz w:val="28"/>
          <w:szCs w:val="28"/>
          <w:lang w:bidi="ru-RU"/>
        </w:rPr>
        <w:t xml:space="preserve">» («Коза и серый волк»), «Зуй, </w:t>
      </w:r>
      <w:proofErr w:type="spellStart"/>
      <w:r w:rsidRPr="00933CAF">
        <w:rPr>
          <w:bCs/>
          <w:sz w:val="28"/>
          <w:szCs w:val="28"/>
          <w:lang w:bidi="ru-RU"/>
        </w:rPr>
        <w:t>пхьагаллий</w:t>
      </w:r>
      <w:proofErr w:type="spellEnd"/>
      <w:r w:rsidRPr="00933CAF">
        <w:rPr>
          <w:bCs/>
          <w:sz w:val="28"/>
          <w:szCs w:val="28"/>
          <w:lang w:bidi="ru-RU"/>
        </w:rPr>
        <w:t>» («Ёжик и заяц»), «</w:t>
      </w:r>
      <w:proofErr w:type="spellStart"/>
      <w:r w:rsidRPr="00933CAF">
        <w:rPr>
          <w:bCs/>
          <w:sz w:val="28"/>
          <w:szCs w:val="28"/>
          <w:lang w:bidi="ru-RU"/>
        </w:rPr>
        <w:t>Борззий</w:t>
      </w:r>
      <w:proofErr w:type="spellEnd"/>
      <w:r w:rsidRPr="00933CAF">
        <w:rPr>
          <w:bCs/>
          <w:sz w:val="28"/>
          <w:szCs w:val="28"/>
          <w:lang w:bidi="ru-RU"/>
        </w:rPr>
        <w:t xml:space="preserve">, </w:t>
      </w:r>
      <w:proofErr w:type="spellStart"/>
      <w:r w:rsidRPr="00933CAF">
        <w:rPr>
          <w:bCs/>
          <w:sz w:val="28"/>
          <w:szCs w:val="28"/>
          <w:lang w:bidi="ru-RU"/>
        </w:rPr>
        <w:t>цхьогаллий</w:t>
      </w:r>
      <w:proofErr w:type="spellEnd"/>
      <w:r w:rsidRPr="00933CAF">
        <w:rPr>
          <w:bCs/>
          <w:sz w:val="28"/>
          <w:szCs w:val="28"/>
          <w:lang w:bidi="ru-RU"/>
        </w:rPr>
        <w:t xml:space="preserve">, </w:t>
      </w:r>
      <w:proofErr w:type="spellStart"/>
      <w:r w:rsidRPr="00933CAF">
        <w:rPr>
          <w:bCs/>
          <w:sz w:val="28"/>
          <w:szCs w:val="28"/>
          <w:lang w:bidi="ru-RU"/>
        </w:rPr>
        <w:t>ломмий</w:t>
      </w:r>
      <w:proofErr w:type="spellEnd"/>
      <w:r w:rsidRPr="00933CAF">
        <w:rPr>
          <w:bCs/>
          <w:sz w:val="28"/>
          <w:szCs w:val="28"/>
          <w:lang w:bidi="ru-RU"/>
        </w:rPr>
        <w:t>» («Волк, лиса и лев»), «</w:t>
      </w:r>
      <w:proofErr w:type="spellStart"/>
      <w:r w:rsidRPr="00933CAF">
        <w:rPr>
          <w:bCs/>
          <w:sz w:val="28"/>
          <w:szCs w:val="28"/>
          <w:lang w:bidi="ru-RU"/>
        </w:rPr>
        <w:t>Цхьогаллий</w:t>
      </w:r>
      <w:proofErr w:type="spellEnd"/>
      <w:r w:rsidRPr="00933CAF">
        <w:rPr>
          <w:bCs/>
          <w:sz w:val="28"/>
          <w:szCs w:val="28"/>
          <w:lang w:bidi="ru-RU"/>
        </w:rPr>
        <w:t xml:space="preserve">, </w:t>
      </w:r>
      <w:proofErr w:type="spellStart"/>
      <w:r w:rsidRPr="00933CAF">
        <w:rPr>
          <w:bCs/>
          <w:sz w:val="28"/>
          <w:szCs w:val="28"/>
          <w:lang w:bidi="ru-RU"/>
        </w:rPr>
        <w:t>пхьагаллий</w:t>
      </w:r>
      <w:proofErr w:type="spellEnd"/>
      <w:r w:rsidRPr="00933CAF">
        <w:rPr>
          <w:bCs/>
          <w:sz w:val="28"/>
          <w:szCs w:val="28"/>
          <w:lang w:bidi="ru-RU"/>
        </w:rPr>
        <w:t>» («Лиса и заяц»).</w:t>
      </w:r>
    </w:p>
    <w:p w:rsidR="00815F45" w:rsidRPr="00014DDB" w:rsidRDefault="00815F45" w:rsidP="00815F45">
      <w:pPr>
        <w:tabs>
          <w:tab w:val="left" w:pos="1134"/>
        </w:tabs>
        <w:spacing w:line="276" w:lineRule="auto"/>
        <w:ind w:firstLine="709"/>
        <w:rPr>
          <w:b/>
          <w:bCs/>
          <w:sz w:val="28"/>
          <w:szCs w:val="28"/>
          <w:lang w:bidi="ru-RU"/>
        </w:rPr>
      </w:pPr>
      <w:r w:rsidRPr="00014DDB">
        <w:rPr>
          <w:b/>
          <w:bCs/>
          <w:sz w:val="28"/>
          <w:szCs w:val="28"/>
          <w:lang w:bidi="ru-RU"/>
        </w:rPr>
        <w:t>Содержание обучения в 3 классе.</w:t>
      </w:r>
    </w:p>
    <w:p w:rsidR="00815F45" w:rsidRPr="00014DDB" w:rsidRDefault="00815F45" w:rsidP="00815F45">
      <w:pPr>
        <w:tabs>
          <w:tab w:val="left" w:pos="1134"/>
        </w:tabs>
        <w:spacing w:line="276" w:lineRule="auto"/>
        <w:ind w:firstLine="709"/>
        <w:rPr>
          <w:b/>
          <w:bCs/>
          <w:sz w:val="28"/>
          <w:szCs w:val="28"/>
          <w:lang w:bidi="ru-RU"/>
        </w:rPr>
      </w:pPr>
      <w:r w:rsidRPr="00014DDB">
        <w:rPr>
          <w:b/>
          <w:bCs/>
          <w:sz w:val="28"/>
          <w:szCs w:val="28"/>
          <w:lang w:bidi="ru-RU"/>
        </w:rPr>
        <w:t>Вестники Родины.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А. Сулейманов «</w:t>
      </w:r>
      <w:proofErr w:type="spellStart"/>
      <w:r w:rsidRPr="00933CAF">
        <w:rPr>
          <w:bCs/>
          <w:sz w:val="28"/>
          <w:szCs w:val="28"/>
          <w:lang w:bidi="ru-RU"/>
        </w:rPr>
        <w:t>Даймахкана</w:t>
      </w:r>
      <w:proofErr w:type="spellEnd"/>
      <w:r w:rsidRPr="00933CAF">
        <w:rPr>
          <w:bCs/>
          <w:sz w:val="28"/>
          <w:szCs w:val="28"/>
          <w:lang w:bidi="ru-RU"/>
        </w:rPr>
        <w:t xml:space="preserve">, </w:t>
      </w:r>
      <w:proofErr w:type="spellStart"/>
      <w:r w:rsidRPr="00933CAF">
        <w:rPr>
          <w:bCs/>
          <w:sz w:val="28"/>
          <w:szCs w:val="28"/>
          <w:lang w:bidi="ru-RU"/>
        </w:rPr>
        <w:t>вайн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халкъана</w:t>
      </w:r>
      <w:proofErr w:type="spellEnd"/>
      <w:r w:rsidRPr="00933CAF">
        <w:rPr>
          <w:bCs/>
          <w:sz w:val="28"/>
          <w:szCs w:val="28"/>
          <w:lang w:bidi="ru-RU"/>
        </w:rPr>
        <w:t>…» («Родине, нашему народу»).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Ш. </w:t>
      </w:r>
      <w:proofErr w:type="spellStart"/>
      <w:r w:rsidRPr="00933CAF">
        <w:rPr>
          <w:bCs/>
          <w:sz w:val="28"/>
          <w:szCs w:val="28"/>
          <w:lang w:bidi="ru-RU"/>
        </w:rPr>
        <w:t>Арсанукаев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БIешерийн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къийсамехь</w:t>
      </w:r>
      <w:proofErr w:type="spellEnd"/>
      <w:r w:rsidRPr="00933CAF">
        <w:rPr>
          <w:bCs/>
          <w:sz w:val="28"/>
          <w:szCs w:val="28"/>
          <w:lang w:bidi="ru-RU"/>
        </w:rPr>
        <w:t>…» («В столетней борьбе…»).</w:t>
      </w:r>
    </w:p>
    <w:p w:rsidR="00815F45" w:rsidRPr="00014DDB" w:rsidRDefault="00815F45" w:rsidP="00815F45">
      <w:pPr>
        <w:tabs>
          <w:tab w:val="left" w:pos="1134"/>
        </w:tabs>
        <w:spacing w:line="276" w:lineRule="auto"/>
        <w:ind w:firstLine="709"/>
        <w:rPr>
          <w:b/>
          <w:bCs/>
          <w:sz w:val="28"/>
          <w:szCs w:val="28"/>
          <w:lang w:bidi="ru-RU"/>
        </w:rPr>
      </w:pPr>
      <w:r w:rsidRPr="00014DDB">
        <w:rPr>
          <w:b/>
          <w:bCs/>
          <w:sz w:val="28"/>
          <w:szCs w:val="28"/>
          <w:lang w:bidi="ru-RU"/>
        </w:rPr>
        <w:t>Лето и осень.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Ш. </w:t>
      </w:r>
      <w:proofErr w:type="spellStart"/>
      <w:r w:rsidRPr="00933CAF">
        <w:rPr>
          <w:bCs/>
          <w:sz w:val="28"/>
          <w:szCs w:val="28"/>
          <w:lang w:bidi="ru-RU"/>
        </w:rPr>
        <w:t>Арсанукаев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Аьхкенан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Iуьйре</w:t>
      </w:r>
      <w:proofErr w:type="spellEnd"/>
      <w:r w:rsidRPr="00933CAF">
        <w:rPr>
          <w:bCs/>
          <w:sz w:val="28"/>
          <w:szCs w:val="28"/>
          <w:lang w:bidi="ru-RU"/>
        </w:rPr>
        <w:t>» («Летнее утро»).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М. </w:t>
      </w:r>
      <w:proofErr w:type="spellStart"/>
      <w:r w:rsidRPr="00933CAF">
        <w:rPr>
          <w:bCs/>
          <w:sz w:val="28"/>
          <w:szCs w:val="28"/>
          <w:lang w:bidi="ru-RU"/>
        </w:rPr>
        <w:t>Сулаев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ДогIа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деанчул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тIаьхьа</w:t>
      </w:r>
      <w:proofErr w:type="spellEnd"/>
      <w:r w:rsidRPr="00933CAF">
        <w:rPr>
          <w:bCs/>
          <w:sz w:val="28"/>
          <w:szCs w:val="28"/>
          <w:lang w:bidi="ru-RU"/>
        </w:rPr>
        <w:t>…» («После дождя…»).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Д. </w:t>
      </w:r>
      <w:proofErr w:type="spellStart"/>
      <w:r w:rsidRPr="00933CAF">
        <w:rPr>
          <w:bCs/>
          <w:sz w:val="28"/>
          <w:szCs w:val="28"/>
          <w:lang w:bidi="ru-RU"/>
        </w:rPr>
        <w:t>Кагерманов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Аьхке</w:t>
      </w:r>
      <w:proofErr w:type="spellEnd"/>
      <w:r w:rsidRPr="00933CAF">
        <w:rPr>
          <w:bCs/>
          <w:sz w:val="28"/>
          <w:szCs w:val="28"/>
          <w:lang w:bidi="ru-RU"/>
        </w:rPr>
        <w:t>» («Лето»), «</w:t>
      </w:r>
      <w:proofErr w:type="spellStart"/>
      <w:r w:rsidRPr="00933CAF">
        <w:rPr>
          <w:bCs/>
          <w:sz w:val="28"/>
          <w:szCs w:val="28"/>
          <w:lang w:bidi="ru-RU"/>
        </w:rPr>
        <w:t>ГIаргIулеш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proofErr w:type="gramStart"/>
      <w:r w:rsidRPr="00933CAF">
        <w:rPr>
          <w:bCs/>
          <w:sz w:val="28"/>
          <w:szCs w:val="28"/>
          <w:lang w:bidi="ru-RU"/>
        </w:rPr>
        <w:t>хабарш</w:t>
      </w:r>
      <w:proofErr w:type="spellEnd"/>
      <w:proofErr w:type="gramEnd"/>
      <w:r w:rsidRPr="00933CAF">
        <w:rPr>
          <w:bCs/>
          <w:sz w:val="28"/>
          <w:szCs w:val="28"/>
          <w:lang w:bidi="ru-RU"/>
        </w:rPr>
        <w:t xml:space="preserve"> а </w:t>
      </w:r>
      <w:proofErr w:type="spellStart"/>
      <w:r w:rsidRPr="00933CAF">
        <w:rPr>
          <w:bCs/>
          <w:sz w:val="28"/>
          <w:szCs w:val="28"/>
          <w:lang w:bidi="ru-RU"/>
        </w:rPr>
        <w:t>дуьйцуш</w:t>
      </w:r>
      <w:proofErr w:type="spellEnd"/>
      <w:r w:rsidRPr="00933CAF">
        <w:rPr>
          <w:bCs/>
          <w:sz w:val="28"/>
          <w:szCs w:val="28"/>
          <w:lang w:bidi="ru-RU"/>
        </w:rPr>
        <w:t>» («Журавли»).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З. </w:t>
      </w:r>
      <w:proofErr w:type="spellStart"/>
      <w:r w:rsidRPr="00933CAF">
        <w:rPr>
          <w:bCs/>
          <w:sz w:val="28"/>
          <w:szCs w:val="28"/>
          <w:lang w:bidi="ru-RU"/>
        </w:rPr>
        <w:t>Муталибов</w:t>
      </w:r>
      <w:proofErr w:type="spellEnd"/>
      <w:r w:rsidRPr="00933CAF">
        <w:rPr>
          <w:bCs/>
          <w:sz w:val="28"/>
          <w:szCs w:val="28"/>
          <w:lang w:bidi="ru-RU"/>
        </w:rPr>
        <w:t xml:space="preserve"> «Оха </w:t>
      </w:r>
      <w:proofErr w:type="spellStart"/>
      <w:proofErr w:type="gramStart"/>
      <w:r w:rsidRPr="00933CAF">
        <w:rPr>
          <w:bCs/>
          <w:sz w:val="28"/>
          <w:szCs w:val="28"/>
          <w:lang w:bidi="ru-RU"/>
        </w:rPr>
        <w:t>болх</w:t>
      </w:r>
      <w:proofErr w:type="spellEnd"/>
      <w:proofErr w:type="gramEnd"/>
      <w:r w:rsidRPr="00933CAF">
        <w:rPr>
          <w:bCs/>
          <w:sz w:val="28"/>
          <w:szCs w:val="28"/>
          <w:lang w:bidi="ru-RU"/>
        </w:rPr>
        <w:t xml:space="preserve"> а </w:t>
      </w:r>
      <w:proofErr w:type="spellStart"/>
      <w:r w:rsidRPr="00933CAF">
        <w:rPr>
          <w:bCs/>
          <w:sz w:val="28"/>
          <w:szCs w:val="28"/>
          <w:lang w:bidi="ru-RU"/>
        </w:rPr>
        <w:t>бо</w:t>
      </w:r>
      <w:proofErr w:type="spellEnd"/>
      <w:r w:rsidRPr="00933CAF">
        <w:rPr>
          <w:bCs/>
          <w:sz w:val="28"/>
          <w:szCs w:val="28"/>
          <w:lang w:bidi="ru-RU"/>
        </w:rPr>
        <w:t xml:space="preserve">, </w:t>
      </w:r>
      <w:proofErr w:type="spellStart"/>
      <w:r w:rsidRPr="00933CAF">
        <w:rPr>
          <w:bCs/>
          <w:sz w:val="28"/>
          <w:szCs w:val="28"/>
          <w:lang w:bidi="ru-RU"/>
        </w:rPr>
        <w:t>деша</w:t>
      </w:r>
      <w:proofErr w:type="spellEnd"/>
      <w:r w:rsidRPr="00933CAF">
        <w:rPr>
          <w:bCs/>
          <w:sz w:val="28"/>
          <w:szCs w:val="28"/>
          <w:lang w:bidi="ru-RU"/>
        </w:rPr>
        <w:t xml:space="preserve"> а </w:t>
      </w:r>
      <w:proofErr w:type="spellStart"/>
      <w:r w:rsidRPr="00933CAF">
        <w:rPr>
          <w:bCs/>
          <w:sz w:val="28"/>
          <w:szCs w:val="28"/>
          <w:lang w:bidi="ru-RU"/>
        </w:rPr>
        <w:t>доьшу</w:t>
      </w:r>
      <w:proofErr w:type="spellEnd"/>
      <w:r w:rsidRPr="00933CAF">
        <w:rPr>
          <w:bCs/>
          <w:sz w:val="28"/>
          <w:szCs w:val="28"/>
          <w:lang w:bidi="ru-RU"/>
        </w:rPr>
        <w:t>» («Мы работаем и учимся»).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Ж. </w:t>
      </w:r>
      <w:proofErr w:type="spellStart"/>
      <w:r w:rsidRPr="00933CAF">
        <w:rPr>
          <w:bCs/>
          <w:sz w:val="28"/>
          <w:szCs w:val="28"/>
          <w:lang w:bidi="ru-RU"/>
        </w:rPr>
        <w:t>Махмаев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Мангалкомарш</w:t>
      </w:r>
      <w:proofErr w:type="spellEnd"/>
      <w:r w:rsidRPr="00933CAF">
        <w:rPr>
          <w:bCs/>
          <w:sz w:val="28"/>
          <w:szCs w:val="28"/>
          <w:lang w:bidi="ru-RU"/>
        </w:rPr>
        <w:t>» («Ежевика»).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Х. </w:t>
      </w:r>
      <w:proofErr w:type="spellStart"/>
      <w:r w:rsidRPr="00933CAF">
        <w:rPr>
          <w:bCs/>
          <w:sz w:val="28"/>
          <w:szCs w:val="28"/>
          <w:lang w:bidi="ru-RU"/>
        </w:rPr>
        <w:t>Хасаев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Комаьрша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хьун</w:t>
      </w:r>
      <w:proofErr w:type="spellEnd"/>
      <w:r w:rsidRPr="00933CAF">
        <w:rPr>
          <w:bCs/>
          <w:sz w:val="28"/>
          <w:szCs w:val="28"/>
          <w:lang w:bidi="ru-RU"/>
        </w:rPr>
        <w:t>» («Щедрый лес»), «</w:t>
      </w:r>
      <w:proofErr w:type="spellStart"/>
      <w:r w:rsidRPr="00933CAF">
        <w:rPr>
          <w:bCs/>
          <w:sz w:val="28"/>
          <w:szCs w:val="28"/>
          <w:lang w:bidi="ru-RU"/>
        </w:rPr>
        <w:t>Гуьйре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тIекхочуш</w:t>
      </w:r>
      <w:proofErr w:type="spellEnd"/>
      <w:r w:rsidRPr="00933CAF">
        <w:rPr>
          <w:bCs/>
          <w:sz w:val="28"/>
          <w:szCs w:val="28"/>
          <w:lang w:bidi="ru-RU"/>
        </w:rPr>
        <w:t>» («Осень наступает»).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Х. Осмиев «</w:t>
      </w:r>
      <w:proofErr w:type="spellStart"/>
      <w:r w:rsidRPr="00933CAF">
        <w:rPr>
          <w:bCs/>
          <w:sz w:val="28"/>
          <w:szCs w:val="28"/>
          <w:lang w:bidi="ru-RU"/>
        </w:rPr>
        <w:t>Гуьйре</w:t>
      </w:r>
      <w:proofErr w:type="spellEnd"/>
      <w:r w:rsidRPr="00933CAF">
        <w:rPr>
          <w:bCs/>
          <w:sz w:val="28"/>
          <w:szCs w:val="28"/>
          <w:lang w:bidi="ru-RU"/>
        </w:rPr>
        <w:t>» («Осень»).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Х. Эдилов «</w:t>
      </w:r>
      <w:proofErr w:type="spellStart"/>
      <w:r w:rsidRPr="00933CAF">
        <w:rPr>
          <w:bCs/>
          <w:sz w:val="28"/>
          <w:szCs w:val="28"/>
          <w:lang w:bidi="ru-RU"/>
        </w:rPr>
        <w:t>Гуьйре</w:t>
      </w:r>
      <w:proofErr w:type="spellEnd"/>
      <w:r w:rsidRPr="00933CAF">
        <w:rPr>
          <w:bCs/>
          <w:sz w:val="28"/>
          <w:szCs w:val="28"/>
          <w:lang w:bidi="ru-RU"/>
        </w:rPr>
        <w:t>» («Осень»).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У. </w:t>
      </w:r>
      <w:proofErr w:type="spellStart"/>
      <w:r w:rsidRPr="00933CAF">
        <w:rPr>
          <w:bCs/>
          <w:sz w:val="28"/>
          <w:szCs w:val="28"/>
          <w:lang w:bidi="ru-RU"/>
        </w:rPr>
        <w:t>Гайсултанов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Стоьмийн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бешахь</w:t>
      </w:r>
      <w:proofErr w:type="spellEnd"/>
      <w:r w:rsidRPr="00933CAF">
        <w:rPr>
          <w:bCs/>
          <w:sz w:val="28"/>
          <w:szCs w:val="28"/>
          <w:lang w:bidi="ru-RU"/>
        </w:rPr>
        <w:t>» («В саду»).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Э. </w:t>
      </w:r>
      <w:proofErr w:type="spellStart"/>
      <w:r w:rsidRPr="00933CAF">
        <w:rPr>
          <w:bCs/>
          <w:sz w:val="28"/>
          <w:szCs w:val="28"/>
          <w:lang w:bidi="ru-RU"/>
        </w:rPr>
        <w:t>Мамакаев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Гуьйренан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суьрташ</w:t>
      </w:r>
      <w:proofErr w:type="spellEnd"/>
      <w:r w:rsidRPr="00933CAF">
        <w:rPr>
          <w:bCs/>
          <w:sz w:val="28"/>
          <w:szCs w:val="28"/>
          <w:lang w:bidi="ru-RU"/>
        </w:rPr>
        <w:t>» («Картины осени»).</w:t>
      </w:r>
    </w:p>
    <w:p w:rsidR="00815F45" w:rsidRPr="00014DDB" w:rsidRDefault="00815F45" w:rsidP="00815F45">
      <w:pPr>
        <w:tabs>
          <w:tab w:val="left" w:pos="1134"/>
        </w:tabs>
        <w:spacing w:line="276" w:lineRule="auto"/>
        <w:ind w:firstLine="709"/>
        <w:rPr>
          <w:b/>
          <w:bCs/>
          <w:sz w:val="28"/>
          <w:szCs w:val="28"/>
          <w:lang w:bidi="ru-RU"/>
        </w:rPr>
      </w:pPr>
      <w:r w:rsidRPr="00014DDB">
        <w:rPr>
          <w:b/>
          <w:bCs/>
          <w:sz w:val="28"/>
          <w:szCs w:val="28"/>
          <w:lang w:bidi="ru-RU"/>
        </w:rPr>
        <w:t>Наша Родина.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Х. </w:t>
      </w:r>
      <w:proofErr w:type="spellStart"/>
      <w:r w:rsidRPr="00933CAF">
        <w:rPr>
          <w:bCs/>
          <w:sz w:val="28"/>
          <w:szCs w:val="28"/>
          <w:lang w:bidi="ru-RU"/>
        </w:rPr>
        <w:t>Аболханов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Вайн</w:t>
      </w:r>
      <w:proofErr w:type="spellEnd"/>
      <w:r w:rsidRPr="00933CAF">
        <w:rPr>
          <w:bCs/>
          <w:sz w:val="28"/>
          <w:szCs w:val="28"/>
          <w:lang w:bidi="ru-RU"/>
        </w:rPr>
        <w:t xml:space="preserve"> республика» («Наша республика»).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Д. </w:t>
      </w:r>
      <w:proofErr w:type="spellStart"/>
      <w:r w:rsidRPr="00933CAF">
        <w:rPr>
          <w:bCs/>
          <w:sz w:val="28"/>
          <w:szCs w:val="28"/>
          <w:lang w:bidi="ru-RU"/>
        </w:rPr>
        <w:t>Кагерманов</w:t>
      </w:r>
      <w:proofErr w:type="spellEnd"/>
      <w:r w:rsidRPr="00933CAF">
        <w:rPr>
          <w:bCs/>
          <w:sz w:val="28"/>
          <w:szCs w:val="28"/>
          <w:lang w:bidi="ru-RU"/>
        </w:rPr>
        <w:t xml:space="preserve"> «Сан Кавказ» («Мой Кавказ»).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Ш. Рашидов «</w:t>
      </w:r>
      <w:proofErr w:type="spellStart"/>
      <w:r w:rsidRPr="00933CAF">
        <w:rPr>
          <w:bCs/>
          <w:sz w:val="28"/>
          <w:szCs w:val="28"/>
          <w:lang w:bidi="ru-RU"/>
        </w:rPr>
        <w:t>Даймахке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безам</w:t>
      </w:r>
      <w:proofErr w:type="spellEnd"/>
      <w:r w:rsidRPr="00933CAF">
        <w:rPr>
          <w:bCs/>
          <w:sz w:val="28"/>
          <w:szCs w:val="28"/>
          <w:lang w:bidi="ru-RU"/>
        </w:rPr>
        <w:t>» («Любовь к Родине»).</w:t>
      </w:r>
    </w:p>
    <w:p w:rsidR="00815F45" w:rsidRPr="00014DDB" w:rsidRDefault="00815F45" w:rsidP="00815F45">
      <w:pPr>
        <w:tabs>
          <w:tab w:val="left" w:pos="1134"/>
        </w:tabs>
        <w:spacing w:line="276" w:lineRule="auto"/>
        <w:ind w:firstLine="709"/>
        <w:rPr>
          <w:b/>
          <w:bCs/>
          <w:sz w:val="28"/>
          <w:szCs w:val="28"/>
          <w:lang w:bidi="ru-RU"/>
        </w:rPr>
      </w:pPr>
      <w:r w:rsidRPr="00014DDB">
        <w:rPr>
          <w:b/>
          <w:bCs/>
          <w:sz w:val="28"/>
          <w:szCs w:val="28"/>
          <w:lang w:bidi="ru-RU"/>
        </w:rPr>
        <w:t>Охрана природы – это охрана Родины.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 xml:space="preserve">М. Пришвин «Сан </w:t>
      </w:r>
      <w:proofErr w:type="spellStart"/>
      <w:r w:rsidRPr="00933CAF">
        <w:rPr>
          <w:bCs/>
          <w:sz w:val="28"/>
          <w:szCs w:val="28"/>
          <w:lang w:bidi="ru-RU"/>
        </w:rPr>
        <w:t>Даймохк</w:t>
      </w:r>
      <w:proofErr w:type="spellEnd"/>
      <w:r w:rsidRPr="00933CAF">
        <w:rPr>
          <w:bCs/>
          <w:sz w:val="28"/>
          <w:szCs w:val="28"/>
          <w:lang w:bidi="ru-RU"/>
        </w:rPr>
        <w:t>» («Моя Родина») (перевод А. </w:t>
      </w:r>
      <w:proofErr w:type="spellStart"/>
      <w:r w:rsidRPr="00933CAF">
        <w:rPr>
          <w:bCs/>
          <w:sz w:val="28"/>
          <w:szCs w:val="28"/>
          <w:lang w:bidi="ru-RU"/>
        </w:rPr>
        <w:t>Кусаева</w:t>
      </w:r>
      <w:proofErr w:type="spellEnd"/>
      <w:r w:rsidRPr="00933CAF">
        <w:rPr>
          <w:bCs/>
          <w:sz w:val="28"/>
          <w:szCs w:val="28"/>
          <w:lang w:bidi="ru-RU"/>
        </w:rPr>
        <w:t>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Р. Ахматова «</w:t>
      </w:r>
      <w:proofErr w:type="spellStart"/>
      <w:r w:rsidRPr="00933CAF">
        <w:rPr>
          <w:bCs/>
          <w:sz w:val="28"/>
          <w:szCs w:val="28"/>
          <w:lang w:bidi="ru-RU"/>
        </w:rPr>
        <w:t>Эвлахь</w:t>
      </w:r>
      <w:proofErr w:type="spellEnd"/>
      <w:r w:rsidRPr="00933CAF">
        <w:rPr>
          <w:bCs/>
          <w:sz w:val="28"/>
          <w:szCs w:val="28"/>
          <w:lang w:bidi="ru-RU"/>
        </w:rPr>
        <w:t>» («В селе»).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Х. </w:t>
      </w:r>
      <w:proofErr w:type="spellStart"/>
      <w:r w:rsidRPr="00933CAF">
        <w:rPr>
          <w:bCs/>
          <w:sz w:val="28"/>
          <w:szCs w:val="28"/>
          <w:lang w:bidi="ru-RU"/>
        </w:rPr>
        <w:t>Хасаев</w:t>
      </w:r>
      <w:proofErr w:type="spellEnd"/>
      <w:r w:rsidRPr="00933CAF">
        <w:rPr>
          <w:bCs/>
          <w:sz w:val="28"/>
          <w:szCs w:val="28"/>
          <w:lang w:bidi="ru-RU"/>
        </w:rPr>
        <w:t xml:space="preserve"> «Бен» («Гнездо»), «</w:t>
      </w:r>
      <w:proofErr w:type="spellStart"/>
      <w:r w:rsidRPr="00933CAF">
        <w:rPr>
          <w:bCs/>
          <w:sz w:val="28"/>
          <w:szCs w:val="28"/>
          <w:lang w:bidi="ru-RU"/>
        </w:rPr>
        <w:t>Бохам</w:t>
      </w:r>
      <w:proofErr w:type="spellEnd"/>
      <w:r w:rsidRPr="00933CAF">
        <w:rPr>
          <w:bCs/>
          <w:sz w:val="28"/>
          <w:szCs w:val="28"/>
          <w:lang w:bidi="ru-RU"/>
        </w:rPr>
        <w:t>» («Беда»).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proofErr w:type="spellStart"/>
      <w:r w:rsidRPr="00933CAF">
        <w:rPr>
          <w:bCs/>
          <w:sz w:val="28"/>
          <w:szCs w:val="28"/>
          <w:lang w:bidi="ru-RU"/>
        </w:rPr>
        <w:t>Хь</w:t>
      </w:r>
      <w:proofErr w:type="spellEnd"/>
      <w:r w:rsidRPr="00933CAF">
        <w:rPr>
          <w:bCs/>
          <w:sz w:val="28"/>
          <w:szCs w:val="28"/>
          <w:lang w:bidi="ru-RU"/>
        </w:rPr>
        <w:t>. </w:t>
      </w:r>
      <w:proofErr w:type="spellStart"/>
      <w:r w:rsidRPr="00933CAF">
        <w:rPr>
          <w:bCs/>
          <w:sz w:val="28"/>
          <w:szCs w:val="28"/>
          <w:lang w:bidi="ru-RU"/>
        </w:rPr>
        <w:t>Саракаев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Асвадан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адамалла</w:t>
      </w:r>
      <w:proofErr w:type="spellEnd"/>
      <w:r w:rsidRPr="00933CAF">
        <w:rPr>
          <w:bCs/>
          <w:sz w:val="28"/>
          <w:szCs w:val="28"/>
          <w:lang w:bidi="ru-RU"/>
        </w:rPr>
        <w:t xml:space="preserve">» («Человечность </w:t>
      </w:r>
      <w:proofErr w:type="spellStart"/>
      <w:r w:rsidRPr="00933CAF">
        <w:rPr>
          <w:bCs/>
          <w:sz w:val="28"/>
          <w:szCs w:val="28"/>
          <w:lang w:bidi="ru-RU"/>
        </w:rPr>
        <w:t>Асвада</w:t>
      </w:r>
      <w:proofErr w:type="spellEnd"/>
      <w:r w:rsidRPr="00933CAF">
        <w:rPr>
          <w:bCs/>
          <w:sz w:val="28"/>
          <w:szCs w:val="28"/>
          <w:lang w:bidi="ru-RU"/>
        </w:rPr>
        <w:t>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У. </w:t>
      </w:r>
      <w:proofErr w:type="spellStart"/>
      <w:r w:rsidRPr="00933CAF">
        <w:rPr>
          <w:bCs/>
          <w:sz w:val="28"/>
          <w:szCs w:val="28"/>
          <w:lang w:bidi="ru-RU"/>
        </w:rPr>
        <w:t>Гайсултанов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Экскурси</w:t>
      </w:r>
      <w:proofErr w:type="spellEnd"/>
      <w:r w:rsidRPr="00933CAF">
        <w:rPr>
          <w:bCs/>
          <w:sz w:val="28"/>
          <w:szCs w:val="28"/>
          <w:lang w:bidi="ru-RU"/>
        </w:rPr>
        <w:t>» («Экскурсия»).</w:t>
      </w:r>
    </w:p>
    <w:p w:rsidR="00815F45" w:rsidRPr="00014DDB" w:rsidRDefault="00815F45" w:rsidP="00815F45">
      <w:pPr>
        <w:tabs>
          <w:tab w:val="left" w:pos="1134"/>
        </w:tabs>
        <w:spacing w:line="276" w:lineRule="auto"/>
        <w:ind w:firstLine="709"/>
        <w:rPr>
          <w:b/>
          <w:bCs/>
          <w:sz w:val="28"/>
          <w:szCs w:val="28"/>
          <w:lang w:bidi="ru-RU"/>
        </w:rPr>
      </w:pPr>
      <w:r w:rsidRPr="00014DDB">
        <w:rPr>
          <w:b/>
          <w:bCs/>
          <w:sz w:val="28"/>
          <w:szCs w:val="28"/>
          <w:lang w:bidi="ru-RU"/>
        </w:rPr>
        <w:t>Детская жизнь.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proofErr w:type="spellStart"/>
      <w:r w:rsidRPr="00933CAF">
        <w:rPr>
          <w:bCs/>
          <w:sz w:val="28"/>
          <w:szCs w:val="28"/>
          <w:lang w:bidi="ru-RU"/>
        </w:rPr>
        <w:t>Хь</w:t>
      </w:r>
      <w:proofErr w:type="spellEnd"/>
      <w:r w:rsidRPr="00933CAF">
        <w:rPr>
          <w:bCs/>
          <w:sz w:val="28"/>
          <w:szCs w:val="28"/>
          <w:lang w:bidi="ru-RU"/>
        </w:rPr>
        <w:t>. </w:t>
      </w:r>
      <w:proofErr w:type="spellStart"/>
      <w:r w:rsidRPr="00933CAF">
        <w:rPr>
          <w:bCs/>
          <w:sz w:val="28"/>
          <w:szCs w:val="28"/>
          <w:lang w:bidi="ru-RU"/>
        </w:rPr>
        <w:t>Саракаев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Тхойшинна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эсий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дажо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лаьа</w:t>
      </w:r>
      <w:proofErr w:type="spellEnd"/>
      <w:r w:rsidRPr="00933CAF">
        <w:rPr>
          <w:bCs/>
          <w:sz w:val="28"/>
          <w:szCs w:val="28"/>
          <w:lang w:bidi="ru-RU"/>
        </w:rPr>
        <w:t>» («Мы хотим пасти телят»), «</w:t>
      </w:r>
      <w:proofErr w:type="spellStart"/>
      <w:r w:rsidRPr="00933CAF">
        <w:rPr>
          <w:bCs/>
          <w:sz w:val="28"/>
          <w:szCs w:val="28"/>
          <w:lang w:bidi="ru-RU"/>
        </w:rPr>
        <w:t>ЖIов</w:t>
      </w:r>
      <w:proofErr w:type="spellEnd"/>
      <w:r w:rsidRPr="00933CAF">
        <w:rPr>
          <w:bCs/>
          <w:sz w:val="28"/>
          <w:szCs w:val="28"/>
          <w:lang w:bidi="ru-RU"/>
        </w:rPr>
        <w:t xml:space="preserve">, </w:t>
      </w:r>
      <w:proofErr w:type="spellStart"/>
      <w:r w:rsidRPr="00933CAF">
        <w:rPr>
          <w:bCs/>
          <w:sz w:val="28"/>
          <w:szCs w:val="28"/>
          <w:lang w:bidi="ru-RU"/>
        </w:rPr>
        <w:t>морзаххий</w:t>
      </w:r>
      <w:proofErr w:type="spellEnd"/>
      <w:r w:rsidRPr="00933CAF">
        <w:rPr>
          <w:bCs/>
          <w:sz w:val="28"/>
          <w:szCs w:val="28"/>
          <w:lang w:bidi="ru-RU"/>
        </w:rPr>
        <w:t xml:space="preserve">, </w:t>
      </w:r>
      <w:proofErr w:type="spellStart"/>
      <w:r w:rsidRPr="00933CAF">
        <w:rPr>
          <w:bCs/>
          <w:sz w:val="28"/>
          <w:szCs w:val="28"/>
          <w:lang w:bidi="ru-RU"/>
        </w:rPr>
        <w:t>херх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схьаоьций</w:t>
      </w:r>
      <w:proofErr w:type="spellEnd"/>
      <w:r w:rsidRPr="00933CAF">
        <w:rPr>
          <w:bCs/>
          <w:sz w:val="28"/>
          <w:szCs w:val="28"/>
          <w:lang w:bidi="ru-RU"/>
        </w:rPr>
        <w:t>» («Взяв молоток, пилу»).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Ж. </w:t>
      </w:r>
      <w:proofErr w:type="spellStart"/>
      <w:r w:rsidRPr="00933CAF">
        <w:rPr>
          <w:bCs/>
          <w:sz w:val="28"/>
          <w:szCs w:val="28"/>
          <w:lang w:bidi="ru-RU"/>
        </w:rPr>
        <w:t>Махмаев</w:t>
      </w:r>
      <w:proofErr w:type="spellEnd"/>
      <w:r w:rsidRPr="00933CAF">
        <w:rPr>
          <w:bCs/>
          <w:sz w:val="28"/>
          <w:szCs w:val="28"/>
          <w:lang w:bidi="ru-RU"/>
        </w:rPr>
        <w:t xml:space="preserve"> «Коран </w:t>
      </w:r>
      <w:proofErr w:type="spellStart"/>
      <w:r w:rsidRPr="00933CAF">
        <w:rPr>
          <w:bCs/>
          <w:sz w:val="28"/>
          <w:szCs w:val="28"/>
          <w:lang w:bidi="ru-RU"/>
        </w:rPr>
        <w:t>ангали</w:t>
      </w:r>
      <w:proofErr w:type="spellEnd"/>
      <w:r w:rsidRPr="00933CAF">
        <w:rPr>
          <w:bCs/>
          <w:sz w:val="28"/>
          <w:szCs w:val="28"/>
          <w:lang w:bidi="ru-RU"/>
        </w:rPr>
        <w:t>» («Оконное стекло»).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У. </w:t>
      </w:r>
      <w:proofErr w:type="spellStart"/>
      <w:r w:rsidRPr="00933CAF">
        <w:rPr>
          <w:bCs/>
          <w:sz w:val="28"/>
          <w:szCs w:val="28"/>
          <w:lang w:bidi="ru-RU"/>
        </w:rPr>
        <w:t>Гайсултанов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ЯрагIи</w:t>
      </w:r>
      <w:proofErr w:type="spellEnd"/>
      <w:r w:rsidRPr="00933CAF">
        <w:rPr>
          <w:bCs/>
          <w:sz w:val="28"/>
          <w:szCs w:val="28"/>
          <w:lang w:bidi="ru-RU"/>
        </w:rPr>
        <w:t>» («</w:t>
      </w:r>
      <w:proofErr w:type="spellStart"/>
      <w:r w:rsidRPr="00933CAF">
        <w:rPr>
          <w:bCs/>
          <w:sz w:val="28"/>
          <w:szCs w:val="28"/>
          <w:lang w:bidi="ru-RU"/>
        </w:rPr>
        <w:t>Яраги</w:t>
      </w:r>
      <w:proofErr w:type="spellEnd"/>
      <w:r w:rsidRPr="00933CAF">
        <w:rPr>
          <w:bCs/>
          <w:sz w:val="28"/>
          <w:szCs w:val="28"/>
          <w:lang w:bidi="ru-RU"/>
        </w:rPr>
        <w:t>»), «</w:t>
      </w:r>
      <w:proofErr w:type="spellStart"/>
      <w:r w:rsidRPr="00933CAF">
        <w:rPr>
          <w:bCs/>
          <w:sz w:val="28"/>
          <w:szCs w:val="28"/>
          <w:lang w:bidi="ru-RU"/>
        </w:rPr>
        <w:t>Уггар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мехалниг</w:t>
      </w:r>
      <w:proofErr w:type="spellEnd"/>
      <w:r w:rsidRPr="00933CAF">
        <w:rPr>
          <w:bCs/>
          <w:sz w:val="28"/>
          <w:szCs w:val="28"/>
          <w:lang w:bidi="ru-RU"/>
        </w:rPr>
        <w:t>» («Самое дорогое»).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I. </w:t>
      </w:r>
      <w:proofErr w:type="spellStart"/>
      <w:r w:rsidRPr="00933CAF">
        <w:rPr>
          <w:bCs/>
          <w:sz w:val="28"/>
          <w:szCs w:val="28"/>
          <w:lang w:bidi="ru-RU"/>
        </w:rPr>
        <w:t>Чантиев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Стенна</w:t>
      </w:r>
      <w:proofErr w:type="spellEnd"/>
      <w:r w:rsidRPr="00933CAF">
        <w:rPr>
          <w:bCs/>
          <w:sz w:val="28"/>
          <w:szCs w:val="28"/>
          <w:lang w:bidi="ru-RU"/>
        </w:rPr>
        <w:t xml:space="preserve"> вара </w:t>
      </w:r>
      <w:proofErr w:type="spellStart"/>
      <w:r w:rsidRPr="00933CAF">
        <w:rPr>
          <w:bCs/>
          <w:sz w:val="28"/>
          <w:szCs w:val="28"/>
          <w:lang w:bidi="ru-RU"/>
        </w:rPr>
        <w:t>Мурад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гIайгIане</w:t>
      </w:r>
      <w:proofErr w:type="spellEnd"/>
      <w:r w:rsidRPr="00933CAF">
        <w:rPr>
          <w:bCs/>
          <w:sz w:val="28"/>
          <w:szCs w:val="28"/>
          <w:lang w:bidi="ru-RU"/>
        </w:rPr>
        <w:t xml:space="preserve">» («Чем был </w:t>
      </w:r>
      <w:proofErr w:type="spellStart"/>
      <w:r w:rsidRPr="00933CAF">
        <w:rPr>
          <w:bCs/>
          <w:sz w:val="28"/>
          <w:szCs w:val="28"/>
          <w:lang w:bidi="ru-RU"/>
        </w:rPr>
        <w:t>Мурад</w:t>
      </w:r>
      <w:proofErr w:type="spellEnd"/>
      <w:r w:rsidRPr="00933CAF">
        <w:rPr>
          <w:bCs/>
          <w:sz w:val="28"/>
          <w:szCs w:val="28"/>
          <w:lang w:bidi="ru-RU"/>
        </w:rPr>
        <w:t xml:space="preserve"> озабочен»).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З. </w:t>
      </w:r>
      <w:proofErr w:type="spellStart"/>
      <w:r w:rsidRPr="00933CAF">
        <w:rPr>
          <w:bCs/>
          <w:sz w:val="28"/>
          <w:szCs w:val="28"/>
          <w:lang w:bidi="ru-RU"/>
        </w:rPr>
        <w:t>Муталибов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Мустапан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каранаш</w:t>
      </w:r>
      <w:proofErr w:type="spellEnd"/>
      <w:r w:rsidRPr="00933CAF">
        <w:rPr>
          <w:bCs/>
          <w:sz w:val="28"/>
          <w:szCs w:val="28"/>
          <w:lang w:bidi="ru-RU"/>
        </w:rPr>
        <w:t xml:space="preserve">» («Рукавицы </w:t>
      </w:r>
      <w:proofErr w:type="spellStart"/>
      <w:r w:rsidRPr="00933CAF">
        <w:rPr>
          <w:bCs/>
          <w:sz w:val="28"/>
          <w:szCs w:val="28"/>
          <w:lang w:bidi="ru-RU"/>
        </w:rPr>
        <w:t>Мустапы</w:t>
      </w:r>
      <w:proofErr w:type="spellEnd"/>
      <w:r w:rsidRPr="00933CAF">
        <w:rPr>
          <w:bCs/>
          <w:sz w:val="28"/>
          <w:szCs w:val="28"/>
          <w:lang w:bidi="ru-RU"/>
        </w:rPr>
        <w:t>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Д. </w:t>
      </w:r>
      <w:proofErr w:type="spellStart"/>
      <w:r w:rsidRPr="00933CAF">
        <w:rPr>
          <w:bCs/>
          <w:sz w:val="28"/>
          <w:szCs w:val="28"/>
          <w:lang w:bidi="ru-RU"/>
        </w:rPr>
        <w:t>Кагерманов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МазлагIехь</w:t>
      </w:r>
      <w:proofErr w:type="spellEnd"/>
      <w:r w:rsidRPr="00933CAF">
        <w:rPr>
          <w:bCs/>
          <w:sz w:val="28"/>
          <w:szCs w:val="28"/>
          <w:lang w:bidi="ru-RU"/>
        </w:rPr>
        <w:t>» («На пасеке»).</w:t>
      </w:r>
    </w:p>
    <w:p w:rsidR="00815F45" w:rsidRPr="00014DDB" w:rsidRDefault="00815F45" w:rsidP="00815F45">
      <w:pPr>
        <w:tabs>
          <w:tab w:val="left" w:pos="1134"/>
        </w:tabs>
        <w:spacing w:line="276" w:lineRule="auto"/>
        <w:ind w:firstLine="709"/>
        <w:rPr>
          <w:b/>
          <w:bCs/>
          <w:sz w:val="28"/>
          <w:szCs w:val="28"/>
          <w:lang w:bidi="ru-RU"/>
        </w:rPr>
      </w:pPr>
      <w:r w:rsidRPr="00014DDB">
        <w:rPr>
          <w:b/>
          <w:bCs/>
          <w:sz w:val="28"/>
          <w:szCs w:val="28"/>
          <w:lang w:bidi="ru-RU"/>
        </w:rPr>
        <w:t>Славим Родину трудом.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М. </w:t>
      </w:r>
      <w:proofErr w:type="spellStart"/>
      <w:r w:rsidRPr="00933CAF">
        <w:rPr>
          <w:bCs/>
          <w:sz w:val="28"/>
          <w:szCs w:val="28"/>
          <w:lang w:bidi="ru-RU"/>
        </w:rPr>
        <w:t>Сулаев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Лаьттана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гергахь</w:t>
      </w:r>
      <w:proofErr w:type="spellEnd"/>
      <w:r w:rsidRPr="00933CAF">
        <w:rPr>
          <w:bCs/>
          <w:sz w:val="28"/>
          <w:szCs w:val="28"/>
          <w:lang w:bidi="ru-RU"/>
        </w:rPr>
        <w:t xml:space="preserve"> вешан </w:t>
      </w:r>
      <w:proofErr w:type="spellStart"/>
      <w:r w:rsidRPr="00933CAF">
        <w:rPr>
          <w:bCs/>
          <w:sz w:val="28"/>
          <w:szCs w:val="28"/>
          <w:lang w:bidi="ru-RU"/>
        </w:rPr>
        <w:t>декхарш</w:t>
      </w:r>
      <w:proofErr w:type="spellEnd"/>
      <w:r w:rsidRPr="00933CAF">
        <w:rPr>
          <w:bCs/>
          <w:sz w:val="28"/>
          <w:szCs w:val="28"/>
          <w:lang w:bidi="ru-RU"/>
        </w:rPr>
        <w:t>» («Долг пред землёй»).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Р. </w:t>
      </w:r>
      <w:proofErr w:type="spellStart"/>
      <w:r w:rsidRPr="00933CAF">
        <w:rPr>
          <w:bCs/>
          <w:sz w:val="28"/>
          <w:szCs w:val="28"/>
          <w:lang w:bidi="ru-RU"/>
        </w:rPr>
        <w:t>Нашхоев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Соьга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proofErr w:type="gramStart"/>
      <w:r w:rsidRPr="00933CAF">
        <w:rPr>
          <w:bCs/>
          <w:sz w:val="28"/>
          <w:szCs w:val="28"/>
          <w:lang w:bidi="ru-RU"/>
        </w:rPr>
        <w:t>юха</w:t>
      </w:r>
      <w:proofErr w:type="spellEnd"/>
      <w:proofErr w:type="gramEnd"/>
      <w:r w:rsidRPr="00933CAF">
        <w:rPr>
          <w:bCs/>
          <w:sz w:val="28"/>
          <w:szCs w:val="28"/>
          <w:lang w:bidi="ru-RU"/>
        </w:rPr>
        <w:t xml:space="preserve"> а хабар </w:t>
      </w:r>
      <w:proofErr w:type="spellStart"/>
      <w:r w:rsidRPr="00933CAF">
        <w:rPr>
          <w:bCs/>
          <w:sz w:val="28"/>
          <w:szCs w:val="28"/>
          <w:lang w:bidi="ru-RU"/>
        </w:rPr>
        <w:t>дийцало</w:t>
      </w:r>
      <w:proofErr w:type="spellEnd"/>
      <w:r w:rsidRPr="00933CAF">
        <w:rPr>
          <w:bCs/>
          <w:sz w:val="28"/>
          <w:szCs w:val="28"/>
          <w:lang w:bidi="ru-RU"/>
        </w:rPr>
        <w:t>» («Я снова могу говорить»).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Ш. </w:t>
      </w:r>
      <w:proofErr w:type="spellStart"/>
      <w:r w:rsidRPr="00933CAF">
        <w:rPr>
          <w:bCs/>
          <w:sz w:val="28"/>
          <w:szCs w:val="28"/>
          <w:lang w:bidi="ru-RU"/>
        </w:rPr>
        <w:t>Арсанукаев</w:t>
      </w:r>
      <w:proofErr w:type="spellEnd"/>
      <w:r w:rsidRPr="00933CAF">
        <w:rPr>
          <w:bCs/>
          <w:sz w:val="28"/>
          <w:szCs w:val="28"/>
          <w:lang w:bidi="ru-RU"/>
        </w:rPr>
        <w:t xml:space="preserve"> «Сан </w:t>
      </w:r>
      <w:proofErr w:type="spellStart"/>
      <w:r w:rsidRPr="00933CAF">
        <w:rPr>
          <w:bCs/>
          <w:sz w:val="28"/>
          <w:szCs w:val="28"/>
          <w:lang w:bidi="ru-RU"/>
        </w:rPr>
        <w:t>йиша</w:t>
      </w:r>
      <w:proofErr w:type="spellEnd"/>
      <w:r w:rsidRPr="00933CAF">
        <w:rPr>
          <w:bCs/>
          <w:sz w:val="28"/>
          <w:szCs w:val="28"/>
          <w:lang w:bidi="ru-RU"/>
        </w:rPr>
        <w:t>» («Моя сестра»).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Т. </w:t>
      </w:r>
      <w:proofErr w:type="spellStart"/>
      <w:r w:rsidRPr="00933CAF">
        <w:rPr>
          <w:bCs/>
          <w:sz w:val="28"/>
          <w:szCs w:val="28"/>
          <w:lang w:bidi="ru-RU"/>
        </w:rPr>
        <w:t>Закаев</w:t>
      </w:r>
      <w:proofErr w:type="spellEnd"/>
      <w:r w:rsidRPr="00933CAF">
        <w:rPr>
          <w:bCs/>
          <w:sz w:val="28"/>
          <w:szCs w:val="28"/>
          <w:lang w:bidi="ru-RU"/>
        </w:rPr>
        <w:t xml:space="preserve"> «Сох а </w:t>
      </w:r>
      <w:proofErr w:type="spellStart"/>
      <w:proofErr w:type="gramStart"/>
      <w:r w:rsidRPr="00933CAF">
        <w:rPr>
          <w:bCs/>
          <w:sz w:val="28"/>
          <w:szCs w:val="28"/>
          <w:lang w:bidi="ru-RU"/>
        </w:rPr>
        <w:t>хир</w:t>
      </w:r>
      <w:proofErr w:type="spellEnd"/>
      <w:proofErr w:type="gram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ву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гIишлоярхо</w:t>
      </w:r>
      <w:proofErr w:type="spellEnd"/>
      <w:r w:rsidRPr="00933CAF">
        <w:rPr>
          <w:bCs/>
          <w:sz w:val="28"/>
          <w:szCs w:val="28"/>
          <w:lang w:bidi="ru-RU"/>
        </w:rPr>
        <w:t>» («Я тоже буду строителем»).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М. </w:t>
      </w:r>
      <w:proofErr w:type="spellStart"/>
      <w:r w:rsidRPr="00933CAF">
        <w:rPr>
          <w:bCs/>
          <w:sz w:val="28"/>
          <w:szCs w:val="28"/>
          <w:lang w:bidi="ru-RU"/>
        </w:rPr>
        <w:t>Ахмадов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Асарахь</w:t>
      </w:r>
      <w:proofErr w:type="spellEnd"/>
      <w:r w:rsidRPr="00933CAF">
        <w:rPr>
          <w:bCs/>
          <w:sz w:val="28"/>
          <w:szCs w:val="28"/>
          <w:lang w:bidi="ru-RU"/>
        </w:rPr>
        <w:t>» («На прополке»).</w:t>
      </w:r>
    </w:p>
    <w:p w:rsidR="00815F45" w:rsidRPr="00014DDB" w:rsidRDefault="00815F45" w:rsidP="00815F45">
      <w:pPr>
        <w:tabs>
          <w:tab w:val="left" w:pos="1134"/>
        </w:tabs>
        <w:spacing w:line="276" w:lineRule="auto"/>
        <w:ind w:firstLine="709"/>
        <w:rPr>
          <w:b/>
          <w:bCs/>
          <w:sz w:val="28"/>
          <w:szCs w:val="28"/>
          <w:lang w:bidi="ru-RU"/>
        </w:rPr>
      </w:pPr>
      <w:r w:rsidRPr="00014DDB">
        <w:rPr>
          <w:b/>
          <w:bCs/>
          <w:sz w:val="28"/>
          <w:szCs w:val="28"/>
          <w:lang w:bidi="ru-RU"/>
        </w:rPr>
        <w:t>Зима.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М. </w:t>
      </w:r>
      <w:proofErr w:type="spellStart"/>
      <w:r w:rsidRPr="00933CAF">
        <w:rPr>
          <w:bCs/>
          <w:sz w:val="28"/>
          <w:szCs w:val="28"/>
          <w:lang w:bidi="ru-RU"/>
        </w:rPr>
        <w:t>Сулаев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Лайн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чимаш</w:t>
      </w:r>
      <w:proofErr w:type="spellEnd"/>
      <w:r w:rsidRPr="00933CAF">
        <w:rPr>
          <w:bCs/>
          <w:sz w:val="28"/>
          <w:szCs w:val="28"/>
          <w:lang w:bidi="ru-RU"/>
        </w:rPr>
        <w:t>» («Снежинки»), «</w:t>
      </w:r>
      <w:proofErr w:type="spellStart"/>
      <w:r w:rsidRPr="00933CAF">
        <w:rPr>
          <w:bCs/>
          <w:sz w:val="28"/>
          <w:szCs w:val="28"/>
          <w:lang w:bidi="ru-RU"/>
        </w:rPr>
        <w:t>Iа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дулуш</w:t>
      </w:r>
      <w:proofErr w:type="spellEnd"/>
      <w:r w:rsidRPr="00933CAF">
        <w:rPr>
          <w:bCs/>
          <w:sz w:val="28"/>
          <w:szCs w:val="28"/>
          <w:lang w:bidi="ru-RU"/>
        </w:rPr>
        <w:t>» («Перед зимой»).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Х. </w:t>
      </w:r>
      <w:proofErr w:type="spellStart"/>
      <w:r w:rsidRPr="00933CAF">
        <w:rPr>
          <w:bCs/>
          <w:sz w:val="28"/>
          <w:szCs w:val="28"/>
          <w:lang w:bidi="ru-RU"/>
        </w:rPr>
        <w:t>Хасаев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Хьуьнхахь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Ia</w:t>
      </w:r>
      <w:proofErr w:type="spellEnd"/>
      <w:r w:rsidRPr="00933CAF">
        <w:rPr>
          <w:bCs/>
          <w:sz w:val="28"/>
          <w:szCs w:val="28"/>
          <w:lang w:bidi="ru-RU"/>
        </w:rPr>
        <w:t>» («Зима в лесу»).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Ж. </w:t>
      </w:r>
      <w:proofErr w:type="spellStart"/>
      <w:r w:rsidRPr="00933CAF">
        <w:rPr>
          <w:bCs/>
          <w:sz w:val="28"/>
          <w:szCs w:val="28"/>
          <w:lang w:bidi="ru-RU"/>
        </w:rPr>
        <w:t>Махмаев</w:t>
      </w:r>
      <w:proofErr w:type="spellEnd"/>
      <w:r w:rsidRPr="00933CAF">
        <w:rPr>
          <w:bCs/>
          <w:sz w:val="28"/>
          <w:szCs w:val="28"/>
          <w:lang w:bidi="ru-RU"/>
        </w:rPr>
        <w:t xml:space="preserve"> «Ло </w:t>
      </w:r>
      <w:proofErr w:type="spellStart"/>
      <w:r w:rsidRPr="00933CAF">
        <w:rPr>
          <w:bCs/>
          <w:sz w:val="28"/>
          <w:szCs w:val="28"/>
          <w:lang w:bidi="ru-RU"/>
        </w:rPr>
        <w:t>деана</w:t>
      </w:r>
      <w:proofErr w:type="spellEnd"/>
      <w:r w:rsidRPr="00933CAF">
        <w:rPr>
          <w:bCs/>
          <w:sz w:val="28"/>
          <w:szCs w:val="28"/>
          <w:lang w:bidi="ru-RU"/>
        </w:rPr>
        <w:t>» («Снег выпал»).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Д. </w:t>
      </w:r>
      <w:proofErr w:type="spellStart"/>
      <w:r w:rsidRPr="00933CAF">
        <w:rPr>
          <w:bCs/>
          <w:sz w:val="28"/>
          <w:szCs w:val="28"/>
          <w:lang w:bidi="ru-RU"/>
        </w:rPr>
        <w:t>Кагерманов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Iаьнан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хьаша</w:t>
      </w:r>
      <w:proofErr w:type="spellEnd"/>
      <w:r w:rsidRPr="00933CAF">
        <w:rPr>
          <w:bCs/>
          <w:sz w:val="28"/>
          <w:szCs w:val="28"/>
          <w:lang w:bidi="ru-RU"/>
        </w:rPr>
        <w:t>» («Гость зимы»).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А. </w:t>
      </w:r>
      <w:proofErr w:type="spellStart"/>
      <w:r w:rsidRPr="00933CAF">
        <w:rPr>
          <w:bCs/>
          <w:sz w:val="28"/>
          <w:szCs w:val="28"/>
          <w:lang w:bidi="ru-RU"/>
        </w:rPr>
        <w:t>Мамакаев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Ia</w:t>
      </w:r>
      <w:proofErr w:type="spellEnd"/>
      <w:r w:rsidRPr="00933CAF">
        <w:rPr>
          <w:bCs/>
          <w:sz w:val="28"/>
          <w:szCs w:val="28"/>
          <w:lang w:bidi="ru-RU"/>
        </w:rPr>
        <w:t>» («Зима»).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У. </w:t>
      </w:r>
      <w:proofErr w:type="spellStart"/>
      <w:r w:rsidRPr="00933CAF">
        <w:rPr>
          <w:bCs/>
          <w:sz w:val="28"/>
          <w:szCs w:val="28"/>
          <w:lang w:bidi="ru-RU"/>
        </w:rPr>
        <w:t>Гайсултанов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Цергков</w:t>
      </w:r>
      <w:proofErr w:type="spellEnd"/>
      <w:r w:rsidRPr="00933CAF">
        <w:rPr>
          <w:bCs/>
          <w:sz w:val="28"/>
          <w:szCs w:val="28"/>
          <w:lang w:bidi="ru-RU"/>
        </w:rPr>
        <w:t>» («Щербинка»).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Ш. Рашидов «</w:t>
      </w:r>
      <w:proofErr w:type="spellStart"/>
      <w:r w:rsidRPr="00933CAF">
        <w:rPr>
          <w:bCs/>
          <w:sz w:val="28"/>
          <w:szCs w:val="28"/>
          <w:lang w:bidi="ru-RU"/>
        </w:rPr>
        <w:t>Iай</w:t>
      </w:r>
      <w:proofErr w:type="spellEnd"/>
      <w:r w:rsidRPr="00933CAF">
        <w:rPr>
          <w:bCs/>
          <w:sz w:val="28"/>
          <w:szCs w:val="28"/>
          <w:lang w:bidi="ru-RU"/>
        </w:rPr>
        <w:t>» («Зимой»).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proofErr w:type="spellStart"/>
      <w:r w:rsidRPr="00933CAF">
        <w:rPr>
          <w:bCs/>
          <w:sz w:val="28"/>
          <w:szCs w:val="28"/>
          <w:lang w:bidi="ru-RU"/>
        </w:rPr>
        <w:t>Хь</w:t>
      </w:r>
      <w:proofErr w:type="spellEnd"/>
      <w:r w:rsidRPr="00933CAF">
        <w:rPr>
          <w:bCs/>
          <w:sz w:val="28"/>
          <w:szCs w:val="28"/>
          <w:lang w:bidi="ru-RU"/>
        </w:rPr>
        <w:t>. </w:t>
      </w:r>
      <w:proofErr w:type="spellStart"/>
      <w:r w:rsidRPr="00933CAF">
        <w:rPr>
          <w:bCs/>
          <w:sz w:val="28"/>
          <w:szCs w:val="28"/>
          <w:lang w:bidi="ru-RU"/>
        </w:rPr>
        <w:t>Саракаев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Дуьххьарлера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хьуьнар</w:t>
      </w:r>
      <w:proofErr w:type="spellEnd"/>
      <w:r w:rsidRPr="00933CAF">
        <w:rPr>
          <w:bCs/>
          <w:sz w:val="28"/>
          <w:szCs w:val="28"/>
          <w:lang w:bidi="ru-RU"/>
        </w:rPr>
        <w:t>» («Первый поступок»).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Ш. </w:t>
      </w:r>
      <w:proofErr w:type="spellStart"/>
      <w:r w:rsidRPr="00933CAF">
        <w:rPr>
          <w:bCs/>
          <w:sz w:val="28"/>
          <w:szCs w:val="28"/>
          <w:lang w:bidi="ru-RU"/>
        </w:rPr>
        <w:t>Арсанукаев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Iаьнан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суьйре</w:t>
      </w:r>
      <w:proofErr w:type="spellEnd"/>
      <w:r w:rsidRPr="00933CAF">
        <w:rPr>
          <w:bCs/>
          <w:sz w:val="28"/>
          <w:szCs w:val="28"/>
          <w:lang w:bidi="ru-RU"/>
        </w:rPr>
        <w:t>» («Зимний вечер»).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I. </w:t>
      </w:r>
      <w:proofErr w:type="spellStart"/>
      <w:r w:rsidRPr="00933CAF">
        <w:rPr>
          <w:bCs/>
          <w:sz w:val="28"/>
          <w:szCs w:val="28"/>
          <w:lang w:bidi="ru-RU"/>
        </w:rPr>
        <w:t>Чантиев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Iаьнан</w:t>
      </w:r>
      <w:proofErr w:type="spellEnd"/>
      <w:r w:rsidRPr="00933CAF">
        <w:rPr>
          <w:bCs/>
          <w:sz w:val="28"/>
          <w:szCs w:val="28"/>
          <w:lang w:bidi="ru-RU"/>
        </w:rPr>
        <w:t xml:space="preserve"> а, </w:t>
      </w:r>
      <w:proofErr w:type="spellStart"/>
      <w:proofErr w:type="gramStart"/>
      <w:r w:rsidRPr="00933CAF">
        <w:rPr>
          <w:bCs/>
          <w:sz w:val="28"/>
          <w:szCs w:val="28"/>
          <w:lang w:bidi="ru-RU"/>
        </w:rPr>
        <w:t>аьхкенан</w:t>
      </w:r>
      <w:proofErr w:type="spellEnd"/>
      <w:proofErr w:type="gramEnd"/>
      <w:r w:rsidRPr="00933CAF">
        <w:rPr>
          <w:bCs/>
          <w:sz w:val="28"/>
          <w:szCs w:val="28"/>
          <w:lang w:bidi="ru-RU"/>
        </w:rPr>
        <w:t xml:space="preserve"> а </w:t>
      </w:r>
      <w:proofErr w:type="spellStart"/>
      <w:r w:rsidRPr="00933CAF">
        <w:rPr>
          <w:bCs/>
          <w:sz w:val="28"/>
          <w:szCs w:val="28"/>
          <w:lang w:bidi="ru-RU"/>
        </w:rPr>
        <w:t>хилла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къовсам</w:t>
      </w:r>
      <w:proofErr w:type="spellEnd"/>
      <w:r w:rsidRPr="00933CAF">
        <w:rPr>
          <w:bCs/>
          <w:sz w:val="28"/>
          <w:szCs w:val="28"/>
          <w:lang w:bidi="ru-RU"/>
        </w:rPr>
        <w:t>» («Спор лета и зимы»).</w:t>
      </w:r>
    </w:p>
    <w:p w:rsidR="00815F45" w:rsidRPr="00014DDB" w:rsidRDefault="00815F45" w:rsidP="00815F45">
      <w:pPr>
        <w:tabs>
          <w:tab w:val="left" w:pos="1134"/>
        </w:tabs>
        <w:spacing w:line="276" w:lineRule="auto"/>
        <w:ind w:firstLine="709"/>
        <w:rPr>
          <w:b/>
          <w:bCs/>
          <w:sz w:val="28"/>
          <w:szCs w:val="28"/>
          <w:lang w:bidi="ru-RU"/>
        </w:rPr>
      </w:pPr>
      <w:r w:rsidRPr="00014DDB">
        <w:rPr>
          <w:b/>
          <w:bCs/>
          <w:sz w:val="28"/>
          <w:szCs w:val="28"/>
          <w:lang w:bidi="ru-RU"/>
        </w:rPr>
        <w:t>Весна идёт, весна идёт!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М. </w:t>
      </w:r>
      <w:proofErr w:type="spellStart"/>
      <w:r w:rsidRPr="00933CAF">
        <w:rPr>
          <w:bCs/>
          <w:sz w:val="28"/>
          <w:szCs w:val="28"/>
          <w:lang w:bidi="ru-RU"/>
        </w:rPr>
        <w:t>Сулаев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БIаьстенца</w:t>
      </w:r>
      <w:proofErr w:type="spellEnd"/>
      <w:r w:rsidRPr="00933CAF">
        <w:rPr>
          <w:bCs/>
          <w:sz w:val="28"/>
          <w:szCs w:val="28"/>
          <w:lang w:bidi="ru-RU"/>
        </w:rPr>
        <w:t xml:space="preserve"> дека </w:t>
      </w:r>
      <w:proofErr w:type="spellStart"/>
      <w:r w:rsidRPr="00933CAF">
        <w:rPr>
          <w:bCs/>
          <w:sz w:val="28"/>
          <w:szCs w:val="28"/>
          <w:lang w:bidi="ru-RU"/>
        </w:rPr>
        <w:t>лаьттан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зевне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илли</w:t>
      </w:r>
      <w:proofErr w:type="spellEnd"/>
      <w:r w:rsidRPr="00933CAF">
        <w:rPr>
          <w:bCs/>
          <w:sz w:val="28"/>
          <w:szCs w:val="28"/>
          <w:lang w:bidi="ru-RU"/>
        </w:rPr>
        <w:t>» («Весенняя песня»), «</w:t>
      </w:r>
      <w:proofErr w:type="spellStart"/>
      <w:r w:rsidRPr="00933CAF">
        <w:rPr>
          <w:bCs/>
          <w:sz w:val="28"/>
          <w:szCs w:val="28"/>
          <w:lang w:bidi="ru-RU"/>
        </w:rPr>
        <w:t>БIаьсте</w:t>
      </w:r>
      <w:proofErr w:type="spellEnd"/>
      <w:r w:rsidRPr="00933CAF">
        <w:rPr>
          <w:bCs/>
          <w:sz w:val="28"/>
          <w:szCs w:val="28"/>
          <w:lang w:bidi="ru-RU"/>
        </w:rPr>
        <w:t>» («Весна»).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У. </w:t>
      </w:r>
      <w:proofErr w:type="spellStart"/>
      <w:r w:rsidRPr="00933CAF">
        <w:rPr>
          <w:bCs/>
          <w:sz w:val="28"/>
          <w:szCs w:val="28"/>
          <w:lang w:bidi="ru-RU"/>
        </w:rPr>
        <w:t>Гайсултанов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БIаьсте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тIейогIуш</w:t>
      </w:r>
      <w:proofErr w:type="spellEnd"/>
      <w:r w:rsidRPr="00933CAF">
        <w:rPr>
          <w:bCs/>
          <w:sz w:val="28"/>
          <w:szCs w:val="28"/>
          <w:lang w:bidi="ru-RU"/>
        </w:rPr>
        <w:t>» («Перед весной»).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А. </w:t>
      </w:r>
      <w:proofErr w:type="spellStart"/>
      <w:r w:rsidRPr="00933CAF">
        <w:rPr>
          <w:bCs/>
          <w:sz w:val="28"/>
          <w:szCs w:val="28"/>
          <w:lang w:bidi="ru-RU"/>
        </w:rPr>
        <w:t>Мамакаев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БIаьстенан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юьхь</w:t>
      </w:r>
      <w:proofErr w:type="spellEnd"/>
      <w:r w:rsidRPr="00933CAF">
        <w:rPr>
          <w:bCs/>
          <w:sz w:val="28"/>
          <w:szCs w:val="28"/>
          <w:lang w:bidi="ru-RU"/>
        </w:rPr>
        <w:t>» («Начало весны»).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Б. Саидов «</w:t>
      </w:r>
      <w:proofErr w:type="spellStart"/>
      <w:r w:rsidRPr="00933CAF">
        <w:rPr>
          <w:bCs/>
          <w:sz w:val="28"/>
          <w:szCs w:val="28"/>
          <w:lang w:bidi="ru-RU"/>
        </w:rPr>
        <w:t>БорхIалгIа</w:t>
      </w:r>
      <w:proofErr w:type="spellEnd"/>
      <w:r w:rsidRPr="00933CAF">
        <w:rPr>
          <w:bCs/>
          <w:sz w:val="28"/>
          <w:szCs w:val="28"/>
          <w:lang w:bidi="ru-RU"/>
        </w:rPr>
        <w:t xml:space="preserve"> март» («Восьмое марта»).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Х. </w:t>
      </w:r>
      <w:proofErr w:type="spellStart"/>
      <w:r w:rsidRPr="00933CAF">
        <w:rPr>
          <w:bCs/>
          <w:sz w:val="28"/>
          <w:szCs w:val="28"/>
          <w:lang w:bidi="ru-RU"/>
        </w:rPr>
        <w:t>Саракаев</w:t>
      </w:r>
      <w:proofErr w:type="spellEnd"/>
      <w:r w:rsidRPr="00933CAF">
        <w:rPr>
          <w:bCs/>
          <w:sz w:val="28"/>
          <w:szCs w:val="28"/>
          <w:lang w:bidi="ru-RU"/>
        </w:rPr>
        <w:t xml:space="preserve"> «Мамина </w:t>
      </w:r>
      <w:proofErr w:type="spellStart"/>
      <w:r w:rsidRPr="00933CAF">
        <w:rPr>
          <w:bCs/>
          <w:sz w:val="28"/>
          <w:szCs w:val="28"/>
          <w:lang w:bidi="ru-RU"/>
        </w:rPr>
        <w:t>совгIат</w:t>
      </w:r>
      <w:proofErr w:type="spellEnd"/>
      <w:r w:rsidRPr="00933CAF">
        <w:rPr>
          <w:bCs/>
          <w:sz w:val="28"/>
          <w:szCs w:val="28"/>
          <w:lang w:bidi="ru-RU"/>
        </w:rPr>
        <w:t>» («Подарок маме»).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Х. </w:t>
      </w:r>
      <w:proofErr w:type="spellStart"/>
      <w:r w:rsidRPr="00933CAF">
        <w:rPr>
          <w:bCs/>
          <w:sz w:val="28"/>
          <w:szCs w:val="28"/>
          <w:lang w:bidi="ru-RU"/>
        </w:rPr>
        <w:t>Хасаев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Хьуьнан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акхарой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бIаьста</w:t>
      </w:r>
      <w:proofErr w:type="spellEnd"/>
      <w:r w:rsidRPr="00933CAF">
        <w:rPr>
          <w:bCs/>
          <w:sz w:val="28"/>
          <w:szCs w:val="28"/>
          <w:lang w:bidi="ru-RU"/>
        </w:rPr>
        <w:t>» («Лесные звери весной»), «</w:t>
      </w:r>
      <w:proofErr w:type="spellStart"/>
      <w:r w:rsidRPr="00933CAF">
        <w:rPr>
          <w:bCs/>
          <w:sz w:val="28"/>
          <w:szCs w:val="28"/>
          <w:lang w:bidi="ru-RU"/>
        </w:rPr>
        <w:t>Зевне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хьеший</w:t>
      </w:r>
      <w:proofErr w:type="spellEnd"/>
      <w:r w:rsidRPr="00933CAF">
        <w:rPr>
          <w:bCs/>
          <w:sz w:val="28"/>
          <w:szCs w:val="28"/>
          <w:lang w:bidi="ru-RU"/>
        </w:rPr>
        <w:t>» («Звонкие гости»).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Х. </w:t>
      </w:r>
      <w:proofErr w:type="spellStart"/>
      <w:r w:rsidRPr="00933CAF">
        <w:rPr>
          <w:bCs/>
          <w:sz w:val="28"/>
          <w:szCs w:val="28"/>
          <w:lang w:bidi="ru-RU"/>
        </w:rPr>
        <w:t>Сатуев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Баьсте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йогIу</w:t>
      </w:r>
      <w:proofErr w:type="spellEnd"/>
      <w:r w:rsidRPr="00933CAF">
        <w:rPr>
          <w:bCs/>
          <w:sz w:val="28"/>
          <w:szCs w:val="28"/>
          <w:lang w:bidi="ru-RU"/>
        </w:rPr>
        <w:t>» («Весна идёт»). Х. </w:t>
      </w:r>
      <w:proofErr w:type="spellStart"/>
      <w:r w:rsidRPr="00933CAF">
        <w:rPr>
          <w:bCs/>
          <w:sz w:val="28"/>
          <w:szCs w:val="28"/>
          <w:lang w:bidi="ru-RU"/>
        </w:rPr>
        <w:t>Сатуев</w:t>
      </w:r>
      <w:proofErr w:type="spellEnd"/>
      <w:r w:rsidRPr="00933CAF">
        <w:rPr>
          <w:bCs/>
          <w:sz w:val="28"/>
          <w:szCs w:val="28"/>
          <w:lang w:bidi="ru-RU"/>
        </w:rPr>
        <w:t>, «</w:t>
      </w:r>
      <w:proofErr w:type="spellStart"/>
      <w:r w:rsidRPr="00933CAF">
        <w:rPr>
          <w:bCs/>
          <w:sz w:val="28"/>
          <w:szCs w:val="28"/>
          <w:lang w:bidi="ru-RU"/>
        </w:rPr>
        <w:t>БIаьстенан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догIа</w:t>
      </w:r>
      <w:proofErr w:type="spellEnd"/>
      <w:r w:rsidRPr="00933CAF">
        <w:rPr>
          <w:bCs/>
          <w:sz w:val="28"/>
          <w:szCs w:val="28"/>
          <w:lang w:bidi="ru-RU"/>
        </w:rPr>
        <w:t>» («Весенний дождь»).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У. </w:t>
      </w:r>
      <w:proofErr w:type="spellStart"/>
      <w:r w:rsidRPr="00933CAF">
        <w:rPr>
          <w:bCs/>
          <w:sz w:val="28"/>
          <w:szCs w:val="28"/>
          <w:lang w:bidi="ru-RU"/>
        </w:rPr>
        <w:t>Гайсултанов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Iалам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хаздан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деза</w:t>
      </w:r>
      <w:proofErr w:type="spellEnd"/>
      <w:r w:rsidRPr="00933CAF">
        <w:rPr>
          <w:bCs/>
          <w:sz w:val="28"/>
          <w:szCs w:val="28"/>
          <w:lang w:bidi="ru-RU"/>
        </w:rPr>
        <w:t>» («Природу надо украшать»).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Д. </w:t>
      </w:r>
      <w:proofErr w:type="spellStart"/>
      <w:r w:rsidRPr="00933CAF">
        <w:rPr>
          <w:bCs/>
          <w:sz w:val="28"/>
          <w:szCs w:val="28"/>
          <w:lang w:bidi="ru-RU"/>
        </w:rPr>
        <w:t>Кагерманов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Арахь</w:t>
      </w:r>
      <w:proofErr w:type="spellEnd"/>
      <w:r w:rsidRPr="00933CAF">
        <w:rPr>
          <w:bCs/>
          <w:sz w:val="28"/>
          <w:szCs w:val="28"/>
          <w:lang w:bidi="ru-RU"/>
        </w:rPr>
        <w:t>» («На улице»).</w:t>
      </w:r>
    </w:p>
    <w:p w:rsidR="00815F45" w:rsidRPr="00014DDB" w:rsidRDefault="00815F45" w:rsidP="00815F45">
      <w:pPr>
        <w:tabs>
          <w:tab w:val="left" w:pos="1134"/>
        </w:tabs>
        <w:spacing w:line="276" w:lineRule="auto"/>
        <w:ind w:firstLine="709"/>
        <w:rPr>
          <w:b/>
          <w:bCs/>
          <w:sz w:val="28"/>
          <w:szCs w:val="28"/>
          <w:lang w:bidi="ru-RU"/>
        </w:rPr>
      </w:pPr>
      <w:r w:rsidRPr="00014DDB">
        <w:rPr>
          <w:b/>
          <w:bCs/>
          <w:sz w:val="28"/>
          <w:szCs w:val="28"/>
          <w:lang w:bidi="ru-RU"/>
        </w:rPr>
        <w:t>Устное народное творчество.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proofErr w:type="spellStart"/>
      <w:r w:rsidRPr="00933CAF">
        <w:rPr>
          <w:bCs/>
          <w:sz w:val="28"/>
          <w:szCs w:val="28"/>
          <w:lang w:bidi="ru-RU"/>
        </w:rPr>
        <w:t>Туьйранаш</w:t>
      </w:r>
      <w:proofErr w:type="spellEnd"/>
      <w:r w:rsidRPr="00933CAF">
        <w:rPr>
          <w:bCs/>
          <w:sz w:val="28"/>
          <w:szCs w:val="28"/>
          <w:lang w:bidi="ru-RU"/>
        </w:rPr>
        <w:t xml:space="preserve">, </w:t>
      </w:r>
      <w:proofErr w:type="spellStart"/>
      <w:r w:rsidRPr="00933CAF">
        <w:rPr>
          <w:bCs/>
          <w:sz w:val="28"/>
          <w:szCs w:val="28"/>
          <w:lang w:bidi="ru-RU"/>
        </w:rPr>
        <w:t>шира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дийцарш</w:t>
      </w:r>
      <w:proofErr w:type="spellEnd"/>
      <w:r w:rsidRPr="00933CAF">
        <w:rPr>
          <w:bCs/>
          <w:sz w:val="28"/>
          <w:szCs w:val="28"/>
          <w:lang w:bidi="ru-RU"/>
        </w:rPr>
        <w:t xml:space="preserve"> (Сказки, предания).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 xml:space="preserve">Сказки «Бабин </w:t>
      </w:r>
      <w:proofErr w:type="spellStart"/>
      <w:r w:rsidRPr="00933CAF">
        <w:rPr>
          <w:bCs/>
          <w:sz w:val="28"/>
          <w:szCs w:val="28"/>
          <w:lang w:bidi="ru-RU"/>
        </w:rPr>
        <w:t>ЧIирдиг</w:t>
      </w:r>
      <w:proofErr w:type="spellEnd"/>
      <w:r w:rsidRPr="00933CAF">
        <w:rPr>
          <w:bCs/>
          <w:sz w:val="28"/>
          <w:szCs w:val="28"/>
          <w:lang w:bidi="ru-RU"/>
        </w:rPr>
        <w:t>» («</w:t>
      </w:r>
      <w:proofErr w:type="spellStart"/>
      <w:r w:rsidRPr="00933CAF">
        <w:rPr>
          <w:bCs/>
          <w:sz w:val="28"/>
          <w:szCs w:val="28"/>
          <w:lang w:bidi="ru-RU"/>
        </w:rPr>
        <w:t>Чирдиг</w:t>
      </w:r>
      <w:proofErr w:type="spellEnd"/>
      <w:r w:rsidRPr="00933CAF">
        <w:rPr>
          <w:bCs/>
          <w:sz w:val="28"/>
          <w:szCs w:val="28"/>
          <w:lang w:bidi="ru-RU"/>
        </w:rPr>
        <w:t xml:space="preserve"> Бабушки»), «</w:t>
      </w:r>
      <w:proofErr w:type="spellStart"/>
      <w:r w:rsidRPr="00933CAF">
        <w:rPr>
          <w:bCs/>
          <w:sz w:val="28"/>
          <w:szCs w:val="28"/>
          <w:lang w:bidi="ru-RU"/>
        </w:rPr>
        <w:t>Бекхам</w:t>
      </w:r>
      <w:proofErr w:type="spellEnd"/>
      <w:r w:rsidRPr="00933CAF">
        <w:rPr>
          <w:bCs/>
          <w:sz w:val="28"/>
          <w:szCs w:val="28"/>
          <w:lang w:bidi="ru-RU"/>
        </w:rPr>
        <w:t xml:space="preserve">» («Возмездие»), «Тешам </w:t>
      </w:r>
      <w:proofErr w:type="spellStart"/>
      <w:r w:rsidRPr="00933CAF">
        <w:rPr>
          <w:bCs/>
          <w:sz w:val="28"/>
          <w:szCs w:val="28"/>
          <w:lang w:bidi="ru-RU"/>
        </w:rPr>
        <w:t>боцу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лулахой</w:t>
      </w:r>
      <w:proofErr w:type="spellEnd"/>
      <w:r w:rsidRPr="00933CAF">
        <w:rPr>
          <w:bCs/>
          <w:sz w:val="28"/>
          <w:szCs w:val="28"/>
          <w:lang w:bidi="ru-RU"/>
        </w:rPr>
        <w:t>» («Ненадёжные соседи»).</w:t>
      </w:r>
    </w:p>
    <w:p w:rsidR="00815F45" w:rsidRPr="00014DDB" w:rsidRDefault="00815F45" w:rsidP="00815F45">
      <w:pPr>
        <w:tabs>
          <w:tab w:val="left" w:pos="1134"/>
        </w:tabs>
        <w:spacing w:line="276" w:lineRule="auto"/>
        <w:ind w:firstLine="709"/>
        <w:rPr>
          <w:b/>
          <w:bCs/>
          <w:sz w:val="28"/>
          <w:szCs w:val="28"/>
          <w:lang w:bidi="ru-RU"/>
        </w:rPr>
      </w:pPr>
      <w:r w:rsidRPr="00014DDB">
        <w:rPr>
          <w:b/>
          <w:bCs/>
          <w:sz w:val="28"/>
          <w:szCs w:val="28"/>
          <w:lang w:bidi="ru-RU"/>
        </w:rPr>
        <w:t>Содержание обучения в 4 классе.</w:t>
      </w:r>
    </w:p>
    <w:p w:rsidR="00815F45" w:rsidRPr="00014DDB" w:rsidRDefault="00815F45" w:rsidP="00815F45">
      <w:pPr>
        <w:tabs>
          <w:tab w:val="left" w:pos="1134"/>
        </w:tabs>
        <w:spacing w:line="276" w:lineRule="auto"/>
        <w:ind w:firstLine="709"/>
        <w:rPr>
          <w:b/>
          <w:bCs/>
          <w:sz w:val="28"/>
          <w:szCs w:val="28"/>
          <w:lang w:bidi="ru-RU"/>
        </w:rPr>
      </w:pPr>
      <w:r w:rsidRPr="00014DDB">
        <w:rPr>
          <w:b/>
          <w:bCs/>
          <w:sz w:val="28"/>
          <w:szCs w:val="28"/>
          <w:lang w:bidi="ru-RU"/>
        </w:rPr>
        <w:t>Картины милой природы.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Х. </w:t>
      </w:r>
      <w:proofErr w:type="spellStart"/>
      <w:r w:rsidRPr="00933CAF">
        <w:rPr>
          <w:bCs/>
          <w:sz w:val="28"/>
          <w:szCs w:val="28"/>
          <w:lang w:bidi="ru-RU"/>
        </w:rPr>
        <w:t>Хасаев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Беркате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аьхке</w:t>
      </w:r>
      <w:proofErr w:type="spellEnd"/>
      <w:r w:rsidRPr="00933CAF">
        <w:rPr>
          <w:bCs/>
          <w:sz w:val="28"/>
          <w:szCs w:val="28"/>
          <w:lang w:bidi="ru-RU"/>
        </w:rPr>
        <w:t>» («Благодатное лето»), «</w:t>
      </w:r>
      <w:proofErr w:type="spellStart"/>
      <w:r w:rsidRPr="00933CAF">
        <w:rPr>
          <w:bCs/>
          <w:sz w:val="28"/>
          <w:szCs w:val="28"/>
          <w:lang w:bidi="ru-RU"/>
        </w:rPr>
        <w:t>Шийла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Iуьйре</w:t>
      </w:r>
      <w:proofErr w:type="spellEnd"/>
      <w:r w:rsidRPr="00933CAF">
        <w:rPr>
          <w:bCs/>
          <w:sz w:val="28"/>
          <w:szCs w:val="28"/>
          <w:lang w:bidi="ru-RU"/>
        </w:rPr>
        <w:t>» («Холодное утро»).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З. Сулейманова «</w:t>
      </w:r>
      <w:proofErr w:type="spellStart"/>
      <w:r w:rsidRPr="00933CAF">
        <w:rPr>
          <w:bCs/>
          <w:sz w:val="28"/>
          <w:szCs w:val="28"/>
          <w:lang w:bidi="ru-RU"/>
        </w:rPr>
        <w:t>Аьхкенан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сурт</w:t>
      </w:r>
      <w:proofErr w:type="spellEnd"/>
      <w:r w:rsidRPr="00933CAF">
        <w:rPr>
          <w:bCs/>
          <w:sz w:val="28"/>
          <w:szCs w:val="28"/>
          <w:lang w:bidi="ru-RU"/>
        </w:rPr>
        <w:t>» («Картина лета»).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А. </w:t>
      </w:r>
      <w:proofErr w:type="spellStart"/>
      <w:r w:rsidRPr="00933CAF">
        <w:rPr>
          <w:bCs/>
          <w:sz w:val="28"/>
          <w:szCs w:val="28"/>
          <w:lang w:bidi="ru-RU"/>
        </w:rPr>
        <w:t>Мамакаев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Дагалецамаш</w:t>
      </w:r>
      <w:proofErr w:type="spellEnd"/>
      <w:r w:rsidRPr="00933CAF">
        <w:rPr>
          <w:bCs/>
          <w:sz w:val="28"/>
          <w:szCs w:val="28"/>
          <w:lang w:bidi="ru-RU"/>
        </w:rPr>
        <w:t>» («Воспоминания»).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М. </w:t>
      </w:r>
      <w:proofErr w:type="spellStart"/>
      <w:r w:rsidRPr="00933CAF">
        <w:rPr>
          <w:bCs/>
          <w:sz w:val="28"/>
          <w:szCs w:val="28"/>
          <w:lang w:bidi="ru-RU"/>
        </w:rPr>
        <w:t>Мамакаев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Гуьйре</w:t>
      </w:r>
      <w:proofErr w:type="spellEnd"/>
      <w:r w:rsidRPr="00933CAF">
        <w:rPr>
          <w:bCs/>
          <w:sz w:val="28"/>
          <w:szCs w:val="28"/>
          <w:lang w:bidi="ru-RU"/>
        </w:rPr>
        <w:t>» («Осень»).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Ш. </w:t>
      </w:r>
      <w:proofErr w:type="spellStart"/>
      <w:r w:rsidRPr="00933CAF">
        <w:rPr>
          <w:bCs/>
          <w:sz w:val="28"/>
          <w:szCs w:val="28"/>
          <w:lang w:bidi="ru-RU"/>
        </w:rPr>
        <w:t>Окуев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Гуьйре</w:t>
      </w:r>
      <w:proofErr w:type="spellEnd"/>
      <w:r w:rsidRPr="00933CAF">
        <w:rPr>
          <w:bCs/>
          <w:sz w:val="28"/>
          <w:szCs w:val="28"/>
          <w:lang w:bidi="ru-RU"/>
        </w:rPr>
        <w:t>» («Осень»).</w:t>
      </w:r>
    </w:p>
    <w:p w:rsidR="00815F45" w:rsidRDefault="00815F45" w:rsidP="00815F45">
      <w:pPr>
        <w:tabs>
          <w:tab w:val="left" w:pos="1134"/>
        </w:tabs>
        <w:spacing w:line="276" w:lineRule="auto"/>
        <w:ind w:firstLine="709"/>
        <w:rPr>
          <w:b/>
          <w:bCs/>
          <w:sz w:val="28"/>
          <w:szCs w:val="28"/>
          <w:lang w:bidi="ru-RU"/>
        </w:rPr>
      </w:pPr>
    </w:p>
    <w:p w:rsidR="00815F45" w:rsidRPr="00014DDB" w:rsidRDefault="00815F45" w:rsidP="00815F45">
      <w:pPr>
        <w:tabs>
          <w:tab w:val="left" w:pos="1134"/>
        </w:tabs>
        <w:spacing w:line="276" w:lineRule="auto"/>
        <w:ind w:firstLine="709"/>
        <w:rPr>
          <w:b/>
          <w:bCs/>
          <w:sz w:val="28"/>
          <w:szCs w:val="28"/>
          <w:lang w:bidi="ru-RU"/>
        </w:rPr>
      </w:pPr>
      <w:r w:rsidRPr="00014DDB">
        <w:rPr>
          <w:b/>
          <w:bCs/>
          <w:sz w:val="28"/>
          <w:szCs w:val="28"/>
          <w:lang w:bidi="ru-RU"/>
        </w:rPr>
        <w:t xml:space="preserve">  Наше прошлое.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Из устного народного творчества: «</w:t>
      </w:r>
      <w:proofErr w:type="spellStart"/>
      <w:r w:rsidRPr="00933CAF">
        <w:rPr>
          <w:bCs/>
          <w:sz w:val="28"/>
          <w:szCs w:val="28"/>
          <w:lang w:bidi="ru-RU"/>
        </w:rPr>
        <w:t>Таймин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Биболатан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илли</w:t>
      </w:r>
      <w:proofErr w:type="spellEnd"/>
      <w:r w:rsidRPr="00933CAF">
        <w:rPr>
          <w:bCs/>
          <w:sz w:val="28"/>
          <w:szCs w:val="28"/>
          <w:lang w:bidi="ru-RU"/>
        </w:rPr>
        <w:t>» («</w:t>
      </w:r>
      <w:proofErr w:type="spellStart"/>
      <w:r w:rsidRPr="00933CAF">
        <w:rPr>
          <w:bCs/>
          <w:sz w:val="28"/>
          <w:szCs w:val="28"/>
          <w:lang w:bidi="ru-RU"/>
        </w:rPr>
        <w:t>Илли</w:t>
      </w:r>
      <w:proofErr w:type="spellEnd"/>
      <w:r w:rsidRPr="00933CAF">
        <w:rPr>
          <w:bCs/>
          <w:sz w:val="28"/>
          <w:szCs w:val="28"/>
          <w:lang w:bidi="ru-RU"/>
        </w:rPr>
        <w:t xml:space="preserve"> о </w:t>
      </w:r>
      <w:proofErr w:type="spellStart"/>
      <w:r w:rsidRPr="00933CAF">
        <w:rPr>
          <w:bCs/>
          <w:sz w:val="28"/>
          <w:szCs w:val="28"/>
          <w:lang w:bidi="ru-RU"/>
        </w:rPr>
        <w:t>Биболате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Таймиеве</w:t>
      </w:r>
      <w:proofErr w:type="spellEnd"/>
      <w:r w:rsidRPr="00933CAF">
        <w:rPr>
          <w:bCs/>
          <w:sz w:val="28"/>
          <w:szCs w:val="28"/>
          <w:lang w:bidi="ru-RU"/>
        </w:rPr>
        <w:t>»), «</w:t>
      </w:r>
      <w:proofErr w:type="spellStart"/>
      <w:r w:rsidRPr="00933CAF">
        <w:rPr>
          <w:bCs/>
          <w:sz w:val="28"/>
          <w:szCs w:val="28"/>
          <w:lang w:bidi="ru-RU"/>
        </w:rPr>
        <w:t>Эла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Мусостий</w:t>
      </w:r>
      <w:proofErr w:type="spellEnd"/>
      <w:r w:rsidRPr="00933CAF">
        <w:rPr>
          <w:bCs/>
          <w:sz w:val="28"/>
          <w:szCs w:val="28"/>
          <w:lang w:bidi="ru-RU"/>
        </w:rPr>
        <w:t xml:space="preserve">, </w:t>
      </w:r>
      <w:proofErr w:type="spellStart"/>
      <w:r w:rsidRPr="00933CAF">
        <w:rPr>
          <w:bCs/>
          <w:sz w:val="28"/>
          <w:szCs w:val="28"/>
          <w:lang w:bidi="ru-RU"/>
        </w:rPr>
        <w:t>Адин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Сурхой</w:t>
      </w:r>
      <w:proofErr w:type="spellEnd"/>
      <w:r w:rsidRPr="00933CAF">
        <w:rPr>
          <w:bCs/>
          <w:sz w:val="28"/>
          <w:szCs w:val="28"/>
          <w:lang w:bidi="ru-RU"/>
        </w:rPr>
        <w:t xml:space="preserve">» («Князь </w:t>
      </w:r>
      <w:proofErr w:type="spellStart"/>
      <w:r w:rsidRPr="00933CAF">
        <w:rPr>
          <w:bCs/>
          <w:sz w:val="28"/>
          <w:szCs w:val="28"/>
          <w:lang w:bidi="ru-RU"/>
        </w:rPr>
        <w:t>Мусост</w:t>
      </w:r>
      <w:proofErr w:type="spellEnd"/>
      <w:r w:rsidRPr="00933CAF">
        <w:rPr>
          <w:bCs/>
          <w:sz w:val="28"/>
          <w:szCs w:val="28"/>
          <w:lang w:bidi="ru-RU"/>
        </w:rPr>
        <w:t xml:space="preserve"> и </w:t>
      </w:r>
      <w:proofErr w:type="spellStart"/>
      <w:r w:rsidRPr="00933CAF">
        <w:rPr>
          <w:bCs/>
          <w:sz w:val="28"/>
          <w:szCs w:val="28"/>
          <w:lang w:bidi="ru-RU"/>
        </w:rPr>
        <w:t>Адин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Сурхо</w:t>
      </w:r>
      <w:proofErr w:type="spellEnd"/>
      <w:r w:rsidRPr="00933CAF">
        <w:rPr>
          <w:bCs/>
          <w:sz w:val="28"/>
          <w:szCs w:val="28"/>
          <w:lang w:bidi="ru-RU"/>
        </w:rPr>
        <w:t>»), «</w:t>
      </w:r>
      <w:proofErr w:type="spellStart"/>
      <w:r w:rsidRPr="00933CAF">
        <w:rPr>
          <w:bCs/>
          <w:sz w:val="28"/>
          <w:szCs w:val="28"/>
          <w:lang w:bidi="ru-RU"/>
        </w:rPr>
        <w:t>АстагIа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Тимар</w:t>
      </w:r>
      <w:proofErr w:type="spellEnd"/>
      <w:r w:rsidRPr="00933CAF">
        <w:rPr>
          <w:bCs/>
          <w:sz w:val="28"/>
          <w:szCs w:val="28"/>
          <w:lang w:bidi="ru-RU"/>
        </w:rPr>
        <w:t>» («Хромой Тимур»).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У. </w:t>
      </w:r>
      <w:proofErr w:type="spellStart"/>
      <w:r w:rsidRPr="00933CAF">
        <w:rPr>
          <w:bCs/>
          <w:sz w:val="28"/>
          <w:szCs w:val="28"/>
          <w:lang w:bidi="ru-RU"/>
        </w:rPr>
        <w:t>Гайсултанов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Юург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ца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хилча</w:t>
      </w:r>
      <w:proofErr w:type="spellEnd"/>
      <w:r w:rsidRPr="00933CAF">
        <w:rPr>
          <w:bCs/>
          <w:sz w:val="28"/>
          <w:szCs w:val="28"/>
          <w:lang w:bidi="ru-RU"/>
        </w:rPr>
        <w:t>» («Когда есть нечего»).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Сказка «</w:t>
      </w:r>
      <w:proofErr w:type="spellStart"/>
      <w:r w:rsidRPr="00933CAF">
        <w:rPr>
          <w:bCs/>
          <w:sz w:val="28"/>
          <w:szCs w:val="28"/>
          <w:lang w:bidi="ru-RU"/>
        </w:rPr>
        <w:t>Къонаха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хьанах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олу</w:t>
      </w:r>
      <w:proofErr w:type="spellEnd"/>
      <w:r w:rsidRPr="00933CAF">
        <w:rPr>
          <w:bCs/>
          <w:sz w:val="28"/>
          <w:szCs w:val="28"/>
          <w:lang w:bidi="ru-RU"/>
        </w:rPr>
        <w:t>» («Кого можно назвать молодцем») (из устного народного творчества).</w:t>
      </w:r>
    </w:p>
    <w:p w:rsidR="00815F45" w:rsidRPr="00014DDB" w:rsidRDefault="00815F45" w:rsidP="00815F45">
      <w:pPr>
        <w:tabs>
          <w:tab w:val="left" w:pos="1134"/>
        </w:tabs>
        <w:spacing w:line="276" w:lineRule="auto"/>
        <w:ind w:firstLine="709"/>
        <w:rPr>
          <w:b/>
          <w:bCs/>
          <w:sz w:val="28"/>
          <w:szCs w:val="28"/>
          <w:lang w:bidi="ru-RU"/>
        </w:rPr>
      </w:pPr>
      <w:r w:rsidRPr="00014DDB">
        <w:rPr>
          <w:b/>
          <w:bCs/>
          <w:sz w:val="28"/>
          <w:szCs w:val="28"/>
          <w:lang w:bidi="ru-RU"/>
        </w:rPr>
        <w:t xml:space="preserve">  Чечня – моя республика.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 xml:space="preserve">В. Баширов «Сан </w:t>
      </w:r>
      <w:proofErr w:type="spellStart"/>
      <w:r w:rsidRPr="00933CAF">
        <w:rPr>
          <w:bCs/>
          <w:sz w:val="28"/>
          <w:szCs w:val="28"/>
          <w:lang w:bidi="ru-RU"/>
        </w:rPr>
        <w:t>хьоме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Нохчийчоь</w:t>
      </w:r>
      <w:proofErr w:type="spellEnd"/>
      <w:r w:rsidRPr="00933CAF">
        <w:rPr>
          <w:bCs/>
          <w:sz w:val="28"/>
          <w:szCs w:val="28"/>
          <w:lang w:bidi="ru-RU"/>
        </w:rPr>
        <w:t>» («Чечня моя родная»).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Т. </w:t>
      </w:r>
      <w:proofErr w:type="spellStart"/>
      <w:r w:rsidRPr="00933CAF">
        <w:rPr>
          <w:bCs/>
          <w:sz w:val="28"/>
          <w:szCs w:val="28"/>
          <w:lang w:bidi="ru-RU"/>
        </w:rPr>
        <w:t>Ахмадова</w:t>
      </w:r>
      <w:proofErr w:type="spellEnd"/>
      <w:r w:rsidRPr="00933CAF">
        <w:rPr>
          <w:bCs/>
          <w:sz w:val="28"/>
          <w:szCs w:val="28"/>
          <w:lang w:bidi="ru-RU"/>
        </w:rPr>
        <w:t xml:space="preserve"> А. Алиев, «</w:t>
      </w:r>
      <w:proofErr w:type="spellStart"/>
      <w:r w:rsidRPr="00933CAF">
        <w:rPr>
          <w:bCs/>
          <w:sz w:val="28"/>
          <w:szCs w:val="28"/>
          <w:lang w:bidi="ru-RU"/>
        </w:rPr>
        <w:t>Декалахь</w:t>
      </w:r>
      <w:proofErr w:type="spellEnd"/>
      <w:r w:rsidRPr="00933CAF">
        <w:rPr>
          <w:bCs/>
          <w:sz w:val="28"/>
          <w:szCs w:val="28"/>
          <w:lang w:bidi="ru-RU"/>
        </w:rPr>
        <w:t xml:space="preserve"> сан </w:t>
      </w:r>
      <w:proofErr w:type="spellStart"/>
      <w:r w:rsidRPr="00933CAF">
        <w:rPr>
          <w:bCs/>
          <w:sz w:val="28"/>
          <w:szCs w:val="28"/>
          <w:lang w:bidi="ru-RU"/>
        </w:rPr>
        <w:t>илли</w:t>
      </w:r>
      <w:proofErr w:type="spellEnd"/>
      <w:r w:rsidRPr="00933CAF">
        <w:rPr>
          <w:bCs/>
          <w:sz w:val="28"/>
          <w:szCs w:val="28"/>
          <w:lang w:bidi="ru-RU"/>
        </w:rPr>
        <w:t>» («Звени, моя песня»).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С. </w:t>
      </w:r>
      <w:proofErr w:type="spellStart"/>
      <w:r w:rsidRPr="00933CAF">
        <w:rPr>
          <w:bCs/>
          <w:sz w:val="28"/>
          <w:szCs w:val="28"/>
          <w:lang w:bidi="ru-RU"/>
        </w:rPr>
        <w:t>Яшуркаев</w:t>
      </w:r>
      <w:proofErr w:type="spellEnd"/>
      <w:r w:rsidRPr="00933CAF">
        <w:rPr>
          <w:bCs/>
          <w:sz w:val="28"/>
          <w:szCs w:val="28"/>
          <w:lang w:bidi="ru-RU"/>
        </w:rPr>
        <w:t xml:space="preserve"> «Пасха» («Пасха»).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М. </w:t>
      </w:r>
      <w:proofErr w:type="spellStart"/>
      <w:r w:rsidRPr="00933CAF">
        <w:rPr>
          <w:bCs/>
          <w:sz w:val="28"/>
          <w:szCs w:val="28"/>
          <w:lang w:bidi="ru-RU"/>
        </w:rPr>
        <w:t>Ахмадов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Нохчийн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хиш</w:t>
      </w:r>
      <w:proofErr w:type="spellEnd"/>
      <w:r w:rsidRPr="00933CAF">
        <w:rPr>
          <w:bCs/>
          <w:sz w:val="28"/>
          <w:szCs w:val="28"/>
          <w:lang w:bidi="ru-RU"/>
        </w:rPr>
        <w:t>» («Чеченские реки»).</w:t>
      </w:r>
    </w:p>
    <w:p w:rsidR="00815F45" w:rsidRPr="00014DDB" w:rsidRDefault="00815F45" w:rsidP="00815F45">
      <w:pPr>
        <w:tabs>
          <w:tab w:val="left" w:pos="1134"/>
        </w:tabs>
        <w:spacing w:line="276" w:lineRule="auto"/>
        <w:ind w:firstLine="709"/>
        <w:rPr>
          <w:b/>
          <w:bCs/>
          <w:sz w:val="28"/>
          <w:szCs w:val="28"/>
          <w:lang w:bidi="ru-RU"/>
        </w:rPr>
      </w:pPr>
      <w:r w:rsidRPr="00014DDB">
        <w:rPr>
          <w:b/>
          <w:bCs/>
          <w:sz w:val="28"/>
          <w:szCs w:val="28"/>
          <w:lang w:bidi="ru-RU"/>
        </w:rPr>
        <w:t xml:space="preserve">  Нас зовут сказки.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Сказка «</w:t>
      </w:r>
      <w:proofErr w:type="spellStart"/>
      <w:r w:rsidRPr="00933CAF">
        <w:rPr>
          <w:bCs/>
          <w:sz w:val="28"/>
          <w:szCs w:val="28"/>
          <w:lang w:bidi="ru-RU"/>
        </w:rPr>
        <w:t>Муьлха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йоккха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хилла</w:t>
      </w:r>
      <w:proofErr w:type="spellEnd"/>
      <w:r w:rsidRPr="00933CAF">
        <w:rPr>
          <w:bCs/>
          <w:sz w:val="28"/>
          <w:szCs w:val="28"/>
          <w:lang w:bidi="ru-RU"/>
        </w:rPr>
        <w:t>» («Что больше») (из устного народного творчества).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I. </w:t>
      </w:r>
      <w:proofErr w:type="spellStart"/>
      <w:r w:rsidRPr="00933CAF">
        <w:rPr>
          <w:bCs/>
          <w:sz w:val="28"/>
          <w:szCs w:val="28"/>
          <w:lang w:bidi="ru-RU"/>
        </w:rPr>
        <w:t>Чантиев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Хьекъал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тоьлла</w:t>
      </w:r>
      <w:proofErr w:type="spellEnd"/>
      <w:r w:rsidRPr="00933CAF">
        <w:rPr>
          <w:bCs/>
          <w:sz w:val="28"/>
          <w:szCs w:val="28"/>
          <w:lang w:bidi="ru-RU"/>
        </w:rPr>
        <w:t>» («Победил ум»).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А. </w:t>
      </w:r>
      <w:proofErr w:type="spellStart"/>
      <w:r w:rsidRPr="00933CAF">
        <w:rPr>
          <w:bCs/>
          <w:sz w:val="28"/>
          <w:szCs w:val="28"/>
          <w:lang w:bidi="ru-RU"/>
        </w:rPr>
        <w:t>Дадуев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Мара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бойна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Салман</w:t>
      </w:r>
      <w:proofErr w:type="spellEnd"/>
      <w:r w:rsidRPr="00933CAF">
        <w:rPr>
          <w:bCs/>
          <w:sz w:val="28"/>
          <w:szCs w:val="28"/>
          <w:lang w:bidi="ru-RU"/>
        </w:rPr>
        <w:t>» («</w:t>
      </w:r>
      <w:proofErr w:type="spellStart"/>
      <w:r w:rsidRPr="00933CAF">
        <w:rPr>
          <w:bCs/>
          <w:sz w:val="28"/>
          <w:szCs w:val="28"/>
          <w:lang w:bidi="ru-RU"/>
        </w:rPr>
        <w:t>Салман</w:t>
      </w:r>
      <w:proofErr w:type="spellEnd"/>
      <w:r w:rsidRPr="00933CAF">
        <w:rPr>
          <w:bCs/>
          <w:sz w:val="28"/>
          <w:szCs w:val="28"/>
          <w:lang w:bidi="ru-RU"/>
        </w:rPr>
        <w:t xml:space="preserve"> со сломанным носом»).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Из устного народного творчества (сказки): «</w:t>
      </w:r>
      <w:proofErr w:type="spellStart"/>
      <w:r w:rsidRPr="00933CAF">
        <w:rPr>
          <w:bCs/>
          <w:sz w:val="28"/>
          <w:szCs w:val="28"/>
          <w:lang w:bidi="ru-RU"/>
        </w:rPr>
        <w:t>Къоьллал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хьекъал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тоьлла</w:t>
      </w:r>
      <w:proofErr w:type="spellEnd"/>
      <w:r w:rsidRPr="00933CAF">
        <w:rPr>
          <w:bCs/>
          <w:sz w:val="28"/>
          <w:szCs w:val="28"/>
          <w:lang w:bidi="ru-RU"/>
        </w:rPr>
        <w:t>» («Разум, победивший нищету»), «</w:t>
      </w:r>
      <w:proofErr w:type="spellStart"/>
      <w:r w:rsidRPr="00933CAF">
        <w:rPr>
          <w:bCs/>
          <w:sz w:val="28"/>
          <w:szCs w:val="28"/>
          <w:lang w:bidi="ru-RU"/>
        </w:rPr>
        <w:t>Хьекъал</w:t>
      </w:r>
      <w:proofErr w:type="spellEnd"/>
      <w:r w:rsidRPr="00933CAF">
        <w:rPr>
          <w:bCs/>
          <w:sz w:val="28"/>
          <w:szCs w:val="28"/>
          <w:lang w:bidi="ru-RU"/>
        </w:rPr>
        <w:t xml:space="preserve"> долу </w:t>
      </w:r>
      <w:proofErr w:type="spellStart"/>
      <w:r w:rsidRPr="00933CAF">
        <w:rPr>
          <w:bCs/>
          <w:sz w:val="28"/>
          <w:szCs w:val="28"/>
          <w:lang w:bidi="ru-RU"/>
        </w:rPr>
        <w:t>йо</w:t>
      </w:r>
      <w:proofErr w:type="gramStart"/>
      <w:r w:rsidRPr="00933CAF">
        <w:rPr>
          <w:bCs/>
          <w:sz w:val="28"/>
          <w:szCs w:val="28"/>
          <w:lang w:bidi="ru-RU"/>
        </w:rPr>
        <w:t>I</w:t>
      </w:r>
      <w:proofErr w:type="spellEnd"/>
      <w:proofErr w:type="gramEnd"/>
      <w:r w:rsidRPr="00933CAF">
        <w:rPr>
          <w:bCs/>
          <w:sz w:val="28"/>
          <w:szCs w:val="28"/>
          <w:lang w:bidi="ru-RU"/>
        </w:rPr>
        <w:t xml:space="preserve"> а, </w:t>
      </w:r>
      <w:proofErr w:type="spellStart"/>
      <w:r w:rsidRPr="00933CAF">
        <w:rPr>
          <w:bCs/>
          <w:sz w:val="28"/>
          <w:szCs w:val="28"/>
          <w:lang w:bidi="ru-RU"/>
        </w:rPr>
        <w:t>кхиэлахо</w:t>
      </w:r>
      <w:proofErr w:type="spellEnd"/>
      <w:r w:rsidRPr="00933CAF">
        <w:rPr>
          <w:bCs/>
          <w:sz w:val="28"/>
          <w:szCs w:val="28"/>
          <w:lang w:bidi="ru-RU"/>
        </w:rPr>
        <w:t xml:space="preserve"> а» («Умная девочка и судья»), «</w:t>
      </w:r>
      <w:proofErr w:type="spellStart"/>
      <w:r w:rsidRPr="00933CAF">
        <w:rPr>
          <w:bCs/>
          <w:sz w:val="28"/>
          <w:szCs w:val="28"/>
          <w:lang w:bidi="ru-RU"/>
        </w:rPr>
        <w:t>Хьекъал</w:t>
      </w:r>
      <w:proofErr w:type="spellEnd"/>
      <w:r w:rsidRPr="00933CAF">
        <w:rPr>
          <w:bCs/>
          <w:sz w:val="28"/>
          <w:szCs w:val="28"/>
          <w:lang w:bidi="ru-RU"/>
        </w:rPr>
        <w:t xml:space="preserve"> долу </w:t>
      </w:r>
      <w:proofErr w:type="spellStart"/>
      <w:r w:rsidRPr="00933CAF">
        <w:rPr>
          <w:bCs/>
          <w:sz w:val="28"/>
          <w:szCs w:val="28"/>
          <w:lang w:bidi="ru-RU"/>
        </w:rPr>
        <w:t>воккха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стаг</w:t>
      </w:r>
      <w:proofErr w:type="spellEnd"/>
      <w:r w:rsidRPr="00933CAF">
        <w:rPr>
          <w:bCs/>
          <w:sz w:val="28"/>
          <w:szCs w:val="28"/>
          <w:lang w:bidi="ru-RU"/>
        </w:rPr>
        <w:t xml:space="preserve"> а, </w:t>
      </w:r>
      <w:proofErr w:type="spellStart"/>
      <w:r w:rsidRPr="00933CAF">
        <w:rPr>
          <w:bCs/>
          <w:sz w:val="28"/>
          <w:szCs w:val="28"/>
          <w:lang w:bidi="ru-RU"/>
        </w:rPr>
        <w:t>къиза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эла</w:t>
      </w:r>
      <w:proofErr w:type="spellEnd"/>
      <w:r w:rsidRPr="00933CAF">
        <w:rPr>
          <w:bCs/>
          <w:sz w:val="28"/>
          <w:szCs w:val="28"/>
          <w:lang w:bidi="ru-RU"/>
        </w:rPr>
        <w:t xml:space="preserve"> а» («Мудрый старец и жестокий князь»), «</w:t>
      </w:r>
      <w:proofErr w:type="spellStart"/>
      <w:r w:rsidRPr="00933CAF">
        <w:rPr>
          <w:bCs/>
          <w:sz w:val="28"/>
          <w:szCs w:val="28"/>
          <w:lang w:bidi="ru-RU"/>
        </w:rPr>
        <w:t>ОххӀай</w:t>
      </w:r>
      <w:proofErr w:type="spellEnd"/>
      <w:r w:rsidRPr="00933CAF">
        <w:rPr>
          <w:bCs/>
          <w:sz w:val="28"/>
          <w:szCs w:val="28"/>
          <w:lang w:bidi="ru-RU"/>
        </w:rPr>
        <w:t>» («Ах!»), «</w:t>
      </w:r>
      <w:proofErr w:type="spellStart"/>
      <w:r w:rsidRPr="00933CAF">
        <w:rPr>
          <w:bCs/>
          <w:sz w:val="28"/>
          <w:szCs w:val="28"/>
          <w:lang w:bidi="ru-RU"/>
        </w:rPr>
        <w:t>Махана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аьлла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баркалла</w:t>
      </w:r>
      <w:proofErr w:type="spellEnd"/>
      <w:r w:rsidRPr="00933CAF">
        <w:rPr>
          <w:bCs/>
          <w:sz w:val="28"/>
          <w:szCs w:val="28"/>
          <w:lang w:bidi="ru-RU"/>
        </w:rPr>
        <w:t>» («Спасибо, сказанное ветру»).</w:t>
      </w:r>
    </w:p>
    <w:p w:rsidR="00815F45" w:rsidRPr="003F7D88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У. </w:t>
      </w:r>
      <w:proofErr w:type="spellStart"/>
      <w:r w:rsidRPr="00933CAF">
        <w:rPr>
          <w:bCs/>
          <w:sz w:val="28"/>
          <w:szCs w:val="28"/>
          <w:lang w:bidi="ru-RU"/>
        </w:rPr>
        <w:t>Гайсултанов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Д</w:t>
      </w:r>
      <w:r>
        <w:rPr>
          <w:bCs/>
          <w:sz w:val="28"/>
          <w:szCs w:val="28"/>
          <w:lang w:bidi="ru-RU"/>
        </w:rPr>
        <w:t>ашо</w:t>
      </w:r>
      <w:proofErr w:type="spellEnd"/>
      <w:r>
        <w:rPr>
          <w:bCs/>
          <w:sz w:val="28"/>
          <w:szCs w:val="28"/>
          <w:lang w:bidi="ru-RU"/>
        </w:rPr>
        <w:t xml:space="preserve"> </w:t>
      </w:r>
      <w:proofErr w:type="spellStart"/>
      <w:r>
        <w:rPr>
          <w:bCs/>
          <w:sz w:val="28"/>
          <w:szCs w:val="28"/>
          <w:lang w:bidi="ru-RU"/>
        </w:rPr>
        <w:t>бIараш</w:t>
      </w:r>
      <w:proofErr w:type="spellEnd"/>
      <w:r>
        <w:rPr>
          <w:bCs/>
          <w:sz w:val="28"/>
          <w:szCs w:val="28"/>
          <w:lang w:bidi="ru-RU"/>
        </w:rPr>
        <w:t>» («Золотые орешки»).</w:t>
      </w:r>
    </w:p>
    <w:p w:rsidR="00815F45" w:rsidRPr="00014DDB" w:rsidRDefault="00815F45" w:rsidP="00815F45">
      <w:pPr>
        <w:tabs>
          <w:tab w:val="left" w:pos="1134"/>
        </w:tabs>
        <w:spacing w:line="276" w:lineRule="auto"/>
        <w:ind w:firstLine="709"/>
        <w:rPr>
          <w:b/>
          <w:bCs/>
          <w:sz w:val="28"/>
          <w:szCs w:val="28"/>
          <w:lang w:bidi="ru-RU"/>
        </w:rPr>
      </w:pPr>
      <w:r w:rsidRPr="00014DDB">
        <w:rPr>
          <w:b/>
          <w:bCs/>
          <w:sz w:val="28"/>
          <w:szCs w:val="28"/>
          <w:lang w:bidi="ru-RU"/>
        </w:rPr>
        <w:t>Наши знаменитые писатели.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С. </w:t>
      </w:r>
      <w:proofErr w:type="spellStart"/>
      <w:r w:rsidRPr="00933CAF">
        <w:rPr>
          <w:bCs/>
          <w:sz w:val="28"/>
          <w:szCs w:val="28"/>
          <w:lang w:bidi="ru-RU"/>
        </w:rPr>
        <w:t>Бадуев</w:t>
      </w:r>
      <w:proofErr w:type="spellEnd"/>
      <w:r w:rsidRPr="00933CAF">
        <w:rPr>
          <w:bCs/>
          <w:sz w:val="28"/>
          <w:szCs w:val="28"/>
          <w:lang w:bidi="ru-RU"/>
        </w:rPr>
        <w:t xml:space="preserve"> «Со </w:t>
      </w:r>
      <w:proofErr w:type="spellStart"/>
      <w:r w:rsidRPr="00933CAF">
        <w:rPr>
          <w:bCs/>
          <w:sz w:val="28"/>
          <w:szCs w:val="28"/>
          <w:lang w:bidi="ru-RU"/>
        </w:rPr>
        <w:t>кхин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хьуна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декар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дац</w:t>
      </w:r>
      <w:proofErr w:type="spellEnd"/>
      <w:r w:rsidRPr="00933CAF">
        <w:rPr>
          <w:bCs/>
          <w:sz w:val="28"/>
          <w:szCs w:val="28"/>
          <w:lang w:bidi="ru-RU"/>
        </w:rPr>
        <w:t>» («Я не буду больше петь тебе»).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М. </w:t>
      </w:r>
      <w:proofErr w:type="spellStart"/>
      <w:r w:rsidRPr="00933CAF">
        <w:rPr>
          <w:bCs/>
          <w:sz w:val="28"/>
          <w:szCs w:val="28"/>
          <w:lang w:bidi="ru-RU"/>
        </w:rPr>
        <w:t>Мамакаев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Хьуьнхахь</w:t>
      </w:r>
      <w:proofErr w:type="spellEnd"/>
      <w:r w:rsidRPr="00933CAF">
        <w:rPr>
          <w:bCs/>
          <w:sz w:val="28"/>
          <w:szCs w:val="28"/>
          <w:lang w:bidi="ru-RU"/>
        </w:rPr>
        <w:t>» («В лесу»).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А. </w:t>
      </w:r>
      <w:proofErr w:type="spellStart"/>
      <w:r w:rsidRPr="00933CAF">
        <w:rPr>
          <w:bCs/>
          <w:sz w:val="28"/>
          <w:szCs w:val="28"/>
          <w:lang w:bidi="ru-RU"/>
        </w:rPr>
        <w:t>Мамакаев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Даймохк</w:t>
      </w:r>
      <w:proofErr w:type="spellEnd"/>
      <w:r w:rsidRPr="00933CAF">
        <w:rPr>
          <w:bCs/>
          <w:sz w:val="28"/>
          <w:szCs w:val="28"/>
          <w:lang w:bidi="ru-RU"/>
        </w:rPr>
        <w:t>» («Отчизна»).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У. </w:t>
      </w:r>
      <w:proofErr w:type="spellStart"/>
      <w:r w:rsidRPr="00933CAF">
        <w:rPr>
          <w:bCs/>
          <w:sz w:val="28"/>
          <w:szCs w:val="28"/>
          <w:lang w:bidi="ru-RU"/>
        </w:rPr>
        <w:t>Гайсултанов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Диканиг</w:t>
      </w:r>
      <w:proofErr w:type="spellEnd"/>
      <w:r w:rsidRPr="00933CAF">
        <w:rPr>
          <w:bCs/>
          <w:sz w:val="28"/>
          <w:szCs w:val="28"/>
          <w:lang w:bidi="ru-RU"/>
        </w:rPr>
        <w:t>» («Хороший»).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Из устного народного творчества (сказки): «</w:t>
      </w:r>
      <w:proofErr w:type="spellStart"/>
      <w:r w:rsidRPr="00933CAF">
        <w:rPr>
          <w:bCs/>
          <w:sz w:val="28"/>
          <w:szCs w:val="28"/>
          <w:lang w:bidi="ru-RU"/>
        </w:rPr>
        <w:t>Дуьйлало</w:t>
      </w:r>
      <w:proofErr w:type="spellEnd"/>
      <w:r w:rsidRPr="00933CAF">
        <w:rPr>
          <w:bCs/>
          <w:sz w:val="28"/>
          <w:szCs w:val="28"/>
          <w:lang w:bidi="ru-RU"/>
        </w:rPr>
        <w:t>» («Давайте, пройдёмся»), «</w:t>
      </w:r>
      <w:proofErr w:type="spellStart"/>
      <w:r w:rsidRPr="00933CAF">
        <w:rPr>
          <w:bCs/>
          <w:sz w:val="28"/>
          <w:szCs w:val="28"/>
          <w:lang w:bidi="ru-RU"/>
        </w:rPr>
        <w:t>Цунна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х</w:t>
      </w:r>
      <w:proofErr w:type="gramStart"/>
      <w:r w:rsidRPr="00933CAF">
        <w:rPr>
          <w:bCs/>
          <w:sz w:val="28"/>
          <w:szCs w:val="28"/>
          <w:lang w:bidi="ru-RU"/>
        </w:rPr>
        <w:t>I</w:t>
      </w:r>
      <w:proofErr w:type="gramEnd"/>
      <w:r w:rsidRPr="00933CAF">
        <w:rPr>
          <w:bCs/>
          <w:sz w:val="28"/>
          <w:szCs w:val="28"/>
          <w:lang w:bidi="ru-RU"/>
        </w:rPr>
        <w:t>унда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хаьа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дерриг</w:t>
      </w:r>
      <w:proofErr w:type="spellEnd"/>
      <w:r w:rsidRPr="00933CAF">
        <w:rPr>
          <w:bCs/>
          <w:sz w:val="28"/>
          <w:szCs w:val="28"/>
          <w:lang w:bidi="ru-RU"/>
        </w:rPr>
        <w:t xml:space="preserve"> а» («А почему он всё знает»).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 xml:space="preserve">Х. Эдилов «Ло </w:t>
      </w:r>
      <w:proofErr w:type="spellStart"/>
      <w:r w:rsidRPr="00933CAF">
        <w:rPr>
          <w:bCs/>
          <w:sz w:val="28"/>
          <w:szCs w:val="28"/>
          <w:lang w:bidi="ru-RU"/>
        </w:rPr>
        <w:t>догIуш</w:t>
      </w:r>
      <w:proofErr w:type="spellEnd"/>
      <w:r w:rsidRPr="00933CAF">
        <w:rPr>
          <w:bCs/>
          <w:sz w:val="28"/>
          <w:szCs w:val="28"/>
          <w:lang w:bidi="ru-RU"/>
        </w:rPr>
        <w:t>» («Во время снегопада»).</w:t>
      </w:r>
    </w:p>
    <w:p w:rsidR="00815F45" w:rsidRPr="00014DDB" w:rsidRDefault="00815F45" w:rsidP="00815F45">
      <w:pPr>
        <w:tabs>
          <w:tab w:val="left" w:pos="1134"/>
        </w:tabs>
        <w:spacing w:line="276" w:lineRule="auto"/>
        <w:ind w:firstLine="709"/>
        <w:rPr>
          <w:b/>
          <w:bCs/>
          <w:sz w:val="28"/>
          <w:szCs w:val="28"/>
          <w:lang w:bidi="ru-RU"/>
        </w:rPr>
      </w:pPr>
      <w:r w:rsidRPr="00014DDB">
        <w:rPr>
          <w:b/>
          <w:bCs/>
          <w:sz w:val="28"/>
          <w:szCs w:val="28"/>
          <w:lang w:bidi="ru-RU"/>
        </w:rPr>
        <w:t xml:space="preserve">  Во время великих испытаний.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Х. </w:t>
      </w:r>
      <w:proofErr w:type="spellStart"/>
      <w:r w:rsidRPr="00933CAF">
        <w:rPr>
          <w:bCs/>
          <w:sz w:val="28"/>
          <w:szCs w:val="28"/>
          <w:lang w:bidi="ru-RU"/>
        </w:rPr>
        <w:t>Саракаев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Синтем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боцу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денош</w:t>
      </w:r>
      <w:proofErr w:type="spellEnd"/>
      <w:r w:rsidRPr="00933CAF">
        <w:rPr>
          <w:bCs/>
          <w:sz w:val="28"/>
          <w:szCs w:val="28"/>
          <w:lang w:bidi="ru-RU"/>
        </w:rPr>
        <w:t>» («Беспокойные дни»).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I. </w:t>
      </w:r>
      <w:proofErr w:type="spellStart"/>
      <w:r w:rsidRPr="00933CAF">
        <w:rPr>
          <w:bCs/>
          <w:sz w:val="28"/>
          <w:szCs w:val="28"/>
          <w:lang w:bidi="ru-RU"/>
        </w:rPr>
        <w:t>Зайнутдинов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КIентан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дуьхьа</w:t>
      </w:r>
      <w:proofErr w:type="spellEnd"/>
      <w:r w:rsidRPr="00933CAF">
        <w:rPr>
          <w:bCs/>
          <w:sz w:val="28"/>
          <w:szCs w:val="28"/>
          <w:lang w:bidi="ru-RU"/>
        </w:rPr>
        <w:t>» («Ради сына»).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У. </w:t>
      </w:r>
      <w:proofErr w:type="spellStart"/>
      <w:r w:rsidRPr="00933CAF">
        <w:rPr>
          <w:bCs/>
          <w:sz w:val="28"/>
          <w:szCs w:val="28"/>
          <w:lang w:bidi="ru-RU"/>
        </w:rPr>
        <w:t>Ахмадов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Баьпкан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юьхк</w:t>
      </w:r>
      <w:proofErr w:type="spellEnd"/>
      <w:r w:rsidRPr="00933CAF">
        <w:rPr>
          <w:bCs/>
          <w:sz w:val="28"/>
          <w:szCs w:val="28"/>
          <w:lang w:bidi="ru-RU"/>
        </w:rPr>
        <w:t>» («Кусок хлеба»).</w:t>
      </w:r>
    </w:p>
    <w:p w:rsidR="00815F45" w:rsidRPr="00014DDB" w:rsidRDefault="00815F45" w:rsidP="00815F45">
      <w:pPr>
        <w:tabs>
          <w:tab w:val="left" w:pos="1134"/>
        </w:tabs>
        <w:spacing w:line="276" w:lineRule="auto"/>
        <w:ind w:firstLine="709"/>
        <w:rPr>
          <w:b/>
          <w:bCs/>
          <w:sz w:val="28"/>
          <w:szCs w:val="28"/>
          <w:lang w:bidi="ru-RU"/>
        </w:rPr>
      </w:pPr>
      <w:r w:rsidRPr="00014DDB">
        <w:rPr>
          <w:b/>
          <w:bCs/>
          <w:sz w:val="28"/>
          <w:szCs w:val="28"/>
          <w:lang w:bidi="ru-RU"/>
        </w:rPr>
        <w:t xml:space="preserve">  Работай. Живи во благо народа.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У. </w:t>
      </w:r>
      <w:proofErr w:type="spellStart"/>
      <w:r w:rsidRPr="00933CAF">
        <w:rPr>
          <w:bCs/>
          <w:sz w:val="28"/>
          <w:szCs w:val="28"/>
          <w:lang w:bidi="ru-RU"/>
        </w:rPr>
        <w:t>Гайсултанов</w:t>
      </w:r>
      <w:proofErr w:type="spellEnd"/>
      <w:r w:rsidRPr="00933CAF">
        <w:rPr>
          <w:bCs/>
          <w:sz w:val="28"/>
          <w:szCs w:val="28"/>
          <w:lang w:bidi="ru-RU"/>
        </w:rPr>
        <w:t>, «</w:t>
      </w:r>
      <w:proofErr w:type="spellStart"/>
      <w:r w:rsidRPr="00933CAF">
        <w:rPr>
          <w:bCs/>
          <w:sz w:val="28"/>
          <w:szCs w:val="28"/>
          <w:lang w:bidi="ru-RU"/>
        </w:rPr>
        <w:t>Вухаверза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йиш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яц</w:t>
      </w:r>
      <w:proofErr w:type="spellEnd"/>
      <w:r w:rsidRPr="00933CAF">
        <w:rPr>
          <w:bCs/>
          <w:sz w:val="28"/>
          <w:szCs w:val="28"/>
          <w:lang w:bidi="ru-RU"/>
        </w:rPr>
        <w:t>» («Возвращаться нельзя»), «</w:t>
      </w:r>
      <w:proofErr w:type="spellStart"/>
      <w:r w:rsidRPr="00933CAF">
        <w:rPr>
          <w:bCs/>
          <w:sz w:val="28"/>
          <w:szCs w:val="28"/>
          <w:lang w:bidi="ru-RU"/>
        </w:rPr>
        <w:t>СовгIаташ</w:t>
      </w:r>
      <w:proofErr w:type="spellEnd"/>
      <w:r w:rsidRPr="00933CAF">
        <w:rPr>
          <w:bCs/>
          <w:sz w:val="28"/>
          <w:szCs w:val="28"/>
          <w:lang w:bidi="ru-RU"/>
        </w:rPr>
        <w:t>» («Подарки»), «</w:t>
      </w:r>
      <w:proofErr w:type="spellStart"/>
      <w:r w:rsidRPr="00933CAF">
        <w:rPr>
          <w:bCs/>
          <w:sz w:val="28"/>
          <w:szCs w:val="28"/>
          <w:lang w:bidi="ru-RU"/>
        </w:rPr>
        <w:t>ЧIегIардиган</w:t>
      </w:r>
      <w:proofErr w:type="spellEnd"/>
      <w:r w:rsidRPr="00933CAF">
        <w:rPr>
          <w:bCs/>
          <w:sz w:val="28"/>
          <w:szCs w:val="28"/>
          <w:lang w:bidi="ru-RU"/>
        </w:rPr>
        <w:t xml:space="preserve"> бен» («Гнездо ласточки»).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Х. </w:t>
      </w:r>
      <w:proofErr w:type="spellStart"/>
      <w:r w:rsidRPr="00933CAF">
        <w:rPr>
          <w:bCs/>
          <w:sz w:val="28"/>
          <w:szCs w:val="28"/>
          <w:lang w:bidi="ru-RU"/>
        </w:rPr>
        <w:t>Берсанов</w:t>
      </w:r>
      <w:proofErr w:type="spellEnd"/>
      <w:r w:rsidRPr="00933CAF">
        <w:rPr>
          <w:bCs/>
          <w:sz w:val="28"/>
          <w:szCs w:val="28"/>
          <w:lang w:bidi="ru-RU"/>
        </w:rPr>
        <w:t xml:space="preserve"> «Жима </w:t>
      </w:r>
      <w:proofErr w:type="spellStart"/>
      <w:r w:rsidRPr="00933CAF">
        <w:rPr>
          <w:bCs/>
          <w:sz w:val="28"/>
          <w:szCs w:val="28"/>
          <w:lang w:bidi="ru-RU"/>
        </w:rPr>
        <w:t>Зарет</w:t>
      </w:r>
      <w:proofErr w:type="spellEnd"/>
      <w:r w:rsidRPr="00933CAF">
        <w:rPr>
          <w:bCs/>
          <w:sz w:val="28"/>
          <w:szCs w:val="28"/>
          <w:lang w:bidi="ru-RU"/>
        </w:rPr>
        <w:t xml:space="preserve">» («Маленькая </w:t>
      </w:r>
      <w:proofErr w:type="spellStart"/>
      <w:r w:rsidRPr="00933CAF">
        <w:rPr>
          <w:bCs/>
          <w:sz w:val="28"/>
          <w:szCs w:val="28"/>
          <w:lang w:bidi="ru-RU"/>
        </w:rPr>
        <w:t>Зарет</w:t>
      </w:r>
      <w:proofErr w:type="spellEnd"/>
      <w:r w:rsidRPr="00933CAF">
        <w:rPr>
          <w:bCs/>
          <w:sz w:val="28"/>
          <w:szCs w:val="28"/>
          <w:lang w:bidi="ru-RU"/>
        </w:rPr>
        <w:t>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С. </w:t>
      </w:r>
      <w:proofErr w:type="spellStart"/>
      <w:r w:rsidRPr="00933CAF">
        <w:rPr>
          <w:bCs/>
          <w:sz w:val="28"/>
          <w:szCs w:val="28"/>
          <w:lang w:bidi="ru-RU"/>
        </w:rPr>
        <w:t>Гацаев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ЭхI</w:t>
      </w:r>
      <w:proofErr w:type="spellEnd"/>
      <w:r w:rsidRPr="00933CAF">
        <w:rPr>
          <w:bCs/>
          <w:sz w:val="28"/>
          <w:szCs w:val="28"/>
          <w:lang w:bidi="ru-RU"/>
        </w:rPr>
        <w:t xml:space="preserve">, </w:t>
      </w:r>
      <w:proofErr w:type="spellStart"/>
      <w:r w:rsidRPr="00933CAF">
        <w:rPr>
          <w:bCs/>
          <w:sz w:val="28"/>
          <w:szCs w:val="28"/>
          <w:lang w:bidi="ru-RU"/>
        </w:rPr>
        <w:t>хьо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мерза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илли</w:t>
      </w:r>
      <w:proofErr w:type="spellEnd"/>
      <w:r w:rsidRPr="00933CAF">
        <w:rPr>
          <w:bCs/>
          <w:sz w:val="28"/>
          <w:szCs w:val="28"/>
          <w:lang w:bidi="ru-RU"/>
        </w:rPr>
        <w:t>» («Ах, ты сладкая песня»).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З. </w:t>
      </w:r>
      <w:proofErr w:type="spellStart"/>
      <w:r w:rsidRPr="00933CAF">
        <w:rPr>
          <w:bCs/>
          <w:sz w:val="28"/>
          <w:szCs w:val="28"/>
          <w:lang w:bidi="ru-RU"/>
        </w:rPr>
        <w:t>Джамалханов</w:t>
      </w:r>
      <w:proofErr w:type="spellEnd"/>
      <w:r w:rsidRPr="00933CAF">
        <w:rPr>
          <w:bCs/>
          <w:sz w:val="28"/>
          <w:szCs w:val="28"/>
          <w:lang w:bidi="ru-RU"/>
        </w:rPr>
        <w:t xml:space="preserve"> «8-гIа март» («Восьмое марта»).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Ш. Рашидов «</w:t>
      </w:r>
      <w:proofErr w:type="spellStart"/>
      <w:r w:rsidRPr="00933CAF">
        <w:rPr>
          <w:bCs/>
          <w:sz w:val="28"/>
          <w:szCs w:val="28"/>
          <w:lang w:bidi="ru-RU"/>
        </w:rPr>
        <w:t>Ахь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суна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гечделахь</w:t>
      </w:r>
      <w:proofErr w:type="spellEnd"/>
      <w:r w:rsidRPr="00933CAF">
        <w:rPr>
          <w:bCs/>
          <w:sz w:val="28"/>
          <w:szCs w:val="28"/>
          <w:lang w:bidi="ru-RU"/>
        </w:rPr>
        <w:t>» («Ты меня прости»).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А. </w:t>
      </w:r>
      <w:proofErr w:type="spellStart"/>
      <w:r w:rsidRPr="00933CAF">
        <w:rPr>
          <w:bCs/>
          <w:sz w:val="28"/>
          <w:szCs w:val="28"/>
          <w:lang w:bidi="ru-RU"/>
        </w:rPr>
        <w:t>Мамакаев</w:t>
      </w:r>
      <w:proofErr w:type="spellEnd"/>
      <w:r w:rsidRPr="00933CAF">
        <w:rPr>
          <w:bCs/>
          <w:sz w:val="28"/>
          <w:szCs w:val="28"/>
          <w:lang w:bidi="ru-RU"/>
        </w:rPr>
        <w:t xml:space="preserve"> «</w:t>
      </w:r>
      <w:proofErr w:type="spellStart"/>
      <w:r w:rsidRPr="00933CAF">
        <w:rPr>
          <w:bCs/>
          <w:sz w:val="28"/>
          <w:szCs w:val="28"/>
          <w:lang w:bidi="ru-RU"/>
        </w:rPr>
        <w:t>БIаьстенан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Iуьйре</w:t>
      </w:r>
      <w:proofErr w:type="spellEnd"/>
      <w:r w:rsidRPr="00933CAF">
        <w:rPr>
          <w:bCs/>
          <w:sz w:val="28"/>
          <w:szCs w:val="28"/>
          <w:lang w:bidi="ru-RU"/>
        </w:rPr>
        <w:t>» («Утро весны»).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З. Сулейманова «</w:t>
      </w:r>
      <w:proofErr w:type="spellStart"/>
      <w:r w:rsidRPr="00933CAF">
        <w:rPr>
          <w:bCs/>
          <w:sz w:val="28"/>
          <w:szCs w:val="28"/>
          <w:lang w:bidi="ru-RU"/>
        </w:rPr>
        <w:t>Зу</w:t>
      </w:r>
      <w:proofErr w:type="spellEnd"/>
      <w:r w:rsidRPr="00933CAF">
        <w:rPr>
          <w:bCs/>
          <w:sz w:val="28"/>
          <w:szCs w:val="28"/>
          <w:lang w:bidi="ru-RU"/>
        </w:rPr>
        <w:t xml:space="preserve"> </w:t>
      </w:r>
      <w:proofErr w:type="spellStart"/>
      <w:r w:rsidRPr="00933CAF">
        <w:rPr>
          <w:bCs/>
          <w:sz w:val="28"/>
          <w:szCs w:val="28"/>
          <w:lang w:bidi="ru-RU"/>
        </w:rPr>
        <w:t>хелхайолу</w:t>
      </w:r>
      <w:proofErr w:type="spellEnd"/>
      <w:r w:rsidRPr="00933CAF">
        <w:rPr>
          <w:bCs/>
          <w:sz w:val="28"/>
          <w:szCs w:val="28"/>
          <w:lang w:bidi="ru-RU"/>
        </w:rPr>
        <w:t>» («Танцует ёжик»).</w:t>
      </w:r>
    </w:p>
    <w:p w:rsidR="00815F45" w:rsidRDefault="00815F45" w:rsidP="00815F45">
      <w:pPr>
        <w:tabs>
          <w:tab w:val="left" w:pos="1134"/>
        </w:tabs>
        <w:spacing w:line="276" w:lineRule="auto"/>
        <w:ind w:firstLine="709"/>
        <w:rPr>
          <w:b/>
          <w:bCs/>
          <w:sz w:val="28"/>
          <w:szCs w:val="28"/>
          <w:lang w:bidi="ru-RU"/>
        </w:rPr>
      </w:pPr>
      <w:r w:rsidRPr="00014DDB">
        <w:rPr>
          <w:b/>
          <w:bCs/>
          <w:sz w:val="28"/>
          <w:szCs w:val="28"/>
          <w:lang w:bidi="ru-RU"/>
        </w:rPr>
        <w:t xml:space="preserve">  </w:t>
      </w:r>
    </w:p>
    <w:p w:rsidR="00815F45" w:rsidRDefault="00815F45" w:rsidP="00815F45">
      <w:pPr>
        <w:tabs>
          <w:tab w:val="left" w:pos="1134"/>
        </w:tabs>
        <w:spacing w:line="276" w:lineRule="auto"/>
        <w:ind w:firstLine="709"/>
        <w:jc w:val="center"/>
        <w:rPr>
          <w:b/>
          <w:bCs/>
          <w:sz w:val="28"/>
          <w:szCs w:val="28"/>
          <w:lang w:bidi="ru-RU"/>
        </w:rPr>
      </w:pPr>
    </w:p>
    <w:p w:rsidR="00815F45" w:rsidRDefault="00815F45" w:rsidP="00815F45">
      <w:pPr>
        <w:tabs>
          <w:tab w:val="left" w:pos="1134"/>
        </w:tabs>
        <w:spacing w:line="276" w:lineRule="auto"/>
        <w:ind w:firstLine="709"/>
        <w:jc w:val="center"/>
        <w:rPr>
          <w:b/>
          <w:bCs/>
          <w:sz w:val="28"/>
          <w:szCs w:val="28"/>
          <w:lang w:bidi="ru-RU"/>
        </w:rPr>
      </w:pPr>
    </w:p>
    <w:p w:rsidR="00815F45" w:rsidRDefault="00815F45" w:rsidP="00815F45">
      <w:pPr>
        <w:tabs>
          <w:tab w:val="left" w:pos="1134"/>
        </w:tabs>
        <w:spacing w:line="276" w:lineRule="auto"/>
        <w:ind w:firstLine="709"/>
        <w:jc w:val="center"/>
        <w:rPr>
          <w:b/>
          <w:bCs/>
          <w:sz w:val="28"/>
          <w:szCs w:val="28"/>
          <w:lang w:bidi="ru-RU"/>
        </w:rPr>
      </w:pPr>
    </w:p>
    <w:p w:rsidR="00815F45" w:rsidRDefault="00815F45" w:rsidP="00815F45">
      <w:pPr>
        <w:tabs>
          <w:tab w:val="left" w:pos="1134"/>
        </w:tabs>
        <w:spacing w:line="276" w:lineRule="auto"/>
        <w:ind w:firstLine="709"/>
        <w:jc w:val="center"/>
        <w:rPr>
          <w:b/>
          <w:bCs/>
          <w:sz w:val="28"/>
          <w:szCs w:val="28"/>
          <w:lang w:bidi="ru-RU"/>
        </w:rPr>
      </w:pPr>
    </w:p>
    <w:p w:rsidR="00815F45" w:rsidRDefault="00815F45" w:rsidP="00815F45">
      <w:pPr>
        <w:tabs>
          <w:tab w:val="left" w:pos="1134"/>
        </w:tabs>
        <w:spacing w:line="276" w:lineRule="auto"/>
        <w:ind w:firstLine="709"/>
        <w:jc w:val="center"/>
        <w:rPr>
          <w:b/>
          <w:bCs/>
          <w:sz w:val="28"/>
          <w:szCs w:val="28"/>
          <w:lang w:bidi="ru-RU"/>
        </w:rPr>
      </w:pPr>
    </w:p>
    <w:p w:rsidR="00815F45" w:rsidRDefault="00815F45" w:rsidP="00815F45">
      <w:pPr>
        <w:tabs>
          <w:tab w:val="left" w:pos="1134"/>
        </w:tabs>
        <w:spacing w:line="276" w:lineRule="auto"/>
        <w:ind w:firstLine="709"/>
        <w:jc w:val="center"/>
        <w:rPr>
          <w:b/>
          <w:bCs/>
          <w:sz w:val="28"/>
          <w:szCs w:val="28"/>
          <w:lang w:bidi="ru-RU"/>
        </w:rPr>
      </w:pPr>
    </w:p>
    <w:p w:rsidR="00815F45" w:rsidRDefault="00815F45" w:rsidP="00815F45">
      <w:pPr>
        <w:tabs>
          <w:tab w:val="left" w:pos="1134"/>
        </w:tabs>
        <w:spacing w:line="276" w:lineRule="auto"/>
        <w:ind w:firstLine="709"/>
        <w:jc w:val="center"/>
        <w:rPr>
          <w:b/>
          <w:bCs/>
          <w:sz w:val="28"/>
          <w:szCs w:val="28"/>
          <w:lang w:bidi="ru-RU"/>
        </w:rPr>
      </w:pPr>
    </w:p>
    <w:p w:rsidR="00815F45" w:rsidRDefault="00815F45" w:rsidP="00815F45">
      <w:pPr>
        <w:tabs>
          <w:tab w:val="left" w:pos="1134"/>
        </w:tabs>
        <w:spacing w:line="276" w:lineRule="auto"/>
        <w:ind w:firstLine="709"/>
        <w:jc w:val="center"/>
        <w:rPr>
          <w:b/>
          <w:bCs/>
          <w:sz w:val="28"/>
          <w:szCs w:val="28"/>
          <w:lang w:bidi="ru-RU"/>
        </w:rPr>
      </w:pPr>
    </w:p>
    <w:p w:rsidR="00815F45" w:rsidRDefault="00815F45" w:rsidP="00815F45">
      <w:pPr>
        <w:tabs>
          <w:tab w:val="left" w:pos="1134"/>
        </w:tabs>
        <w:spacing w:line="276" w:lineRule="auto"/>
        <w:ind w:firstLine="709"/>
        <w:jc w:val="center"/>
        <w:rPr>
          <w:b/>
          <w:bCs/>
          <w:sz w:val="28"/>
          <w:szCs w:val="28"/>
          <w:lang w:bidi="ru-RU"/>
        </w:rPr>
      </w:pPr>
    </w:p>
    <w:p w:rsidR="00815F45" w:rsidRDefault="00815F45" w:rsidP="00815F45">
      <w:pPr>
        <w:tabs>
          <w:tab w:val="left" w:pos="1134"/>
        </w:tabs>
        <w:spacing w:line="276" w:lineRule="auto"/>
        <w:ind w:firstLine="709"/>
        <w:jc w:val="center"/>
        <w:rPr>
          <w:b/>
          <w:bCs/>
          <w:sz w:val="28"/>
          <w:szCs w:val="28"/>
          <w:lang w:bidi="ru-RU"/>
        </w:rPr>
      </w:pPr>
    </w:p>
    <w:p w:rsidR="00815F45" w:rsidRDefault="00815F45" w:rsidP="00815F45">
      <w:pPr>
        <w:tabs>
          <w:tab w:val="left" w:pos="1134"/>
        </w:tabs>
        <w:spacing w:line="276" w:lineRule="auto"/>
        <w:ind w:firstLine="709"/>
        <w:jc w:val="center"/>
        <w:rPr>
          <w:b/>
          <w:bCs/>
          <w:sz w:val="28"/>
          <w:szCs w:val="28"/>
          <w:lang w:bidi="ru-RU"/>
        </w:rPr>
      </w:pPr>
    </w:p>
    <w:p w:rsidR="00815F45" w:rsidRDefault="00815F45" w:rsidP="00815F45">
      <w:pPr>
        <w:tabs>
          <w:tab w:val="left" w:pos="1134"/>
        </w:tabs>
        <w:spacing w:line="276" w:lineRule="auto"/>
        <w:ind w:firstLine="709"/>
        <w:jc w:val="center"/>
        <w:rPr>
          <w:b/>
          <w:bCs/>
          <w:sz w:val="28"/>
          <w:szCs w:val="28"/>
          <w:lang w:bidi="ru-RU"/>
        </w:rPr>
      </w:pPr>
    </w:p>
    <w:p w:rsidR="00815F45" w:rsidRDefault="00815F45" w:rsidP="00815F45">
      <w:pPr>
        <w:tabs>
          <w:tab w:val="left" w:pos="1134"/>
        </w:tabs>
        <w:spacing w:line="276" w:lineRule="auto"/>
        <w:ind w:firstLine="709"/>
        <w:jc w:val="center"/>
        <w:rPr>
          <w:b/>
          <w:bCs/>
          <w:sz w:val="28"/>
          <w:szCs w:val="28"/>
          <w:lang w:bidi="ru-RU"/>
        </w:rPr>
      </w:pPr>
    </w:p>
    <w:p w:rsidR="00815F45" w:rsidRDefault="00815F45" w:rsidP="00815F45">
      <w:pPr>
        <w:tabs>
          <w:tab w:val="left" w:pos="1134"/>
        </w:tabs>
        <w:spacing w:line="276" w:lineRule="auto"/>
        <w:ind w:firstLine="709"/>
        <w:jc w:val="center"/>
        <w:rPr>
          <w:b/>
          <w:bCs/>
          <w:sz w:val="28"/>
          <w:szCs w:val="28"/>
          <w:lang w:bidi="ru-RU"/>
        </w:rPr>
      </w:pPr>
    </w:p>
    <w:p w:rsidR="00815F45" w:rsidRDefault="00815F45" w:rsidP="00815F45">
      <w:pPr>
        <w:tabs>
          <w:tab w:val="left" w:pos="1134"/>
        </w:tabs>
        <w:spacing w:line="276" w:lineRule="auto"/>
        <w:ind w:firstLine="709"/>
        <w:jc w:val="center"/>
        <w:rPr>
          <w:b/>
          <w:bCs/>
          <w:sz w:val="28"/>
          <w:szCs w:val="28"/>
          <w:lang w:bidi="ru-RU"/>
        </w:rPr>
      </w:pPr>
    </w:p>
    <w:p w:rsidR="00815F45" w:rsidRDefault="00815F45" w:rsidP="00815F45">
      <w:pPr>
        <w:tabs>
          <w:tab w:val="left" w:pos="1134"/>
        </w:tabs>
        <w:spacing w:line="276" w:lineRule="auto"/>
        <w:ind w:firstLine="709"/>
        <w:jc w:val="center"/>
        <w:rPr>
          <w:b/>
          <w:bCs/>
          <w:sz w:val="28"/>
          <w:szCs w:val="28"/>
          <w:lang w:bidi="ru-RU"/>
        </w:rPr>
      </w:pPr>
    </w:p>
    <w:p w:rsidR="00815F45" w:rsidRDefault="00815F45" w:rsidP="00815F45">
      <w:pPr>
        <w:tabs>
          <w:tab w:val="left" w:pos="1134"/>
        </w:tabs>
        <w:spacing w:line="276" w:lineRule="auto"/>
        <w:ind w:firstLine="709"/>
        <w:jc w:val="center"/>
        <w:rPr>
          <w:b/>
          <w:bCs/>
          <w:sz w:val="28"/>
          <w:szCs w:val="28"/>
          <w:lang w:bidi="ru-RU"/>
        </w:rPr>
      </w:pPr>
    </w:p>
    <w:p w:rsidR="00815F45" w:rsidRDefault="00815F45" w:rsidP="00815F45">
      <w:pPr>
        <w:tabs>
          <w:tab w:val="left" w:pos="1134"/>
        </w:tabs>
        <w:spacing w:line="276" w:lineRule="auto"/>
        <w:ind w:firstLine="709"/>
        <w:jc w:val="center"/>
        <w:rPr>
          <w:b/>
          <w:bCs/>
          <w:sz w:val="28"/>
          <w:szCs w:val="28"/>
          <w:lang w:bidi="ru-RU"/>
        </w:rPr>
      </w:pPr>
    </w:p>
    <w:p w:rsidR="00815F45" w:rsidRDefault="00815F45" w:rsidP="00815F45">
      <w:pPr>
        <w:tabs>
          <w:tab w:val="left" w:pos="1134"/>
        </w:tabs>
        <w:spacing w:line="276" w:lineRule="auto"/>
        <w:ind w:firstLine="709"/>
        <w:jc w:val="center"/>
        <w:rPr>
          <w:b/>
          <w:bCs/>
          <w:sz w:val="28"/>
          <w:szCs w:val="28"/>
          <w:lang w:bidi="ru-RU"/>
        </w:rPr>
      </w:pPr>
    </w:p>
    <w:p w:rsidR="00815F45" w:rsidRDefault="00815F45" w:rsidP="00815F45">
      <w:pPr>
        <w:tabs>
          <w:tab w:val="left" w:pos="1134"/>
        </w:tabs>
        <w:spacing w:line="276" w:lineRule="auto"/>
        <w:ind w:firstLine="709"/>
        <w:jc w:val="center"/>
        <w:rPr>
          <w:b/>
          <w:bCs/>
          <w:sz w:val="28"/>
          <w:szCs w:val="28"/>
          <w:lang w:bidi="ru-RU"/>
        </w:rPr>
      </w:pPr>
    </w:p>
    <w:p w:rsidR="00815F45" w:rsidRDefault="00815F45" w:rsidP="00815F45">
      <w:pPr>
        <w:tabs>
          <w:tab w:val="left" w:pos="1134"/>
        </w:tabs>
        <w:spacing w:line="276" w:lineRule="auto"/>
        <w:ind w:firstLine="709"/>
        <w:jc w:val="center"/>
        <w:rPr>
          <w:b/>
          <w:bCs/>
          <w:sz w:val="28"/>
          <w:szCs w:val="28"/>
          <w:lang w:bidi="ru-RU"/>
        </w:rPr>
      </w:pPr>
    </w:p>
    <w:p w:rsidR="00815F45" w:rsidRDefault="00815F45" w:rsidP="00815F45">
      <w:pPr>
        <w:tabs>
          <w:tab w:val="left" w:pos="1134"/>
        </w:tabs>
        <w:spacing w:line="276" w:lineRule="auto"/>
        <w:ind w:firstLine="709"/>
        <w:jc w:val="center"/>
        <w:rPr>
          <w:b/>
          <w:bCs/>
          <w:sz w:val="28"/>
          <w:szCs w:val="28"/>
          <w:lang w:bidi="ru-RU"/>
        </w:rPr>
      </w:pPr>
    </w:p>
    <w:p w:rsidR="00815F45" w:rsidRDefault="00815F45" w:rsidP="00815F45">
      <w:pPr>
        <w:tabs>
          <w:tab w:val="left" w:pos="1134"/>
        </w:tabs>
        <w:spacing w:line="276" w:lineRule="auto"/>
        <w:ind w:firstLine="709"/>
        <w:jc w:val="center"/>
        <w:rPr>
          <w:b/>
          <w:bCs/>
          <w:sz w:val="28"/>
          <w:szCs w:val="28"/>
          <w:lang w:bidi="ru-RU"/>
        </w:rPr>
      </w:pPr>
    </w:p>
    <w:p w:rsidR="00815F45" w:rsidRDefault="00815F45" w:rsidP="00815F45">
      <w:pPr>
        <w:tabs>
          <w:tab w:val="left" w:pos="1134"/>
        </w:tabs>
        <w:spacing w:line="276" w:lineRule="auto"/>
        <w:ind w:firstLine="709"/>
        <w:jc w:val="center"/>
        <w:rPr>
          <w:b/>
          <w:bCs/>
          <w:sz w:val="28"/>
          <w:szCs w:val="28"/>
          <w:lang w:bidi="ru-RU"/>
        </w:rPr>
      </w:pPr>
    </w:p>
    <w:p w:rsidR="00815F45" w:rsidRDefault="00815F45" w:rsidP="00815F45">
      <w:pPr>
        <w:tabs>
          <w:tab w:val="left" w:pos="1134"/>
        </w:tabs>
        <w:spacing w:line="276" w:lineRule="auto"/>
        <w:ind w:firstLine="709"/>
        <w:jc w:val="center"/>
        <w:rPr>
          <w:b/>
          <w:bCs/>
          <w:sz w:val="28"/>
          <w:szCs w:val="28"/>
          <w:lang w:bidi="ru-RU"/>
        </w:rPr>
      </w:pPr>
      <w:r w:rsidRPr="00014DDB">
        <w:rPr>
          <w:b/>
          <w:bCs/>
          <w:sz w:val="28"/>
          <w:szCs w:val="28"/>
          <w:lang w:bidi="ru-RU"/>
        </w:rPr>
        <w:t>Планируемые результаты освоения программы по литературному чтению на родном (чеченском) языке на уровн</w:t>
      </w:r>
      <w:r>
        <w:rPr>
          <w:b/>
          <w:bCs/>
          <w:sz w:val="28"/>
          <w:szCs w:val="28"/>
          <w:lang w:bidi="ru-RU"/>
        </w:rPr>
        <w:t>е начального общего образования</w:t>
      </w:r>
    </w:p>
    <w:p w:rsidR="00815F45" w:rsidRPr="00014DDB" w:rsidRDefault="00815F45" w:rsidP="00815F45">
      <w:pPr>
        <w:tabs>
          <w:tab w:val="left" w:pos="1134"/>
        </w:tabs>
        <w:spacing w:line="276" w:lineRule="auto"/>
        <w:ind w:firstLine="709"/>
        <w:rPr>
          <w:b/>
          <w:bCs/>
          <w:sz w:val="28"/>
          <w:szCs w:val="28"/>
          <w:lang w:bidi="ru-RU"/>
        </w:rPr>
      </w:pP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 xml:space="preserve"> </w:t>
      </w:r>
      <w:r w:rsidRPr="00933CAF">
        <w:rPr>
          <w:bCs/>
          <w:sz w:val="28"/>
          <w:szCs w:val="28"/>
          <w:lang w:bidi="ru-RU"/>
        </w:rPr>
        <w:t> В результате изучения литературного чтения на родном (чеченском) языке на уровне начального общего образования у обучающегося будут сформированы следующие личностные результаты: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1) гражданско-патриотического воспитания: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становление ценностного отношения к своей Родине – России, в том числе через изучение родного языка и родной литературы, являющихся частью истории и культуры страны;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проявление уважения к традициям и культуре своего и других народов в процессе восприятия и анализа художественных произведений и творчества народов России;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осознание своей этнокультурной и российской гражданской идентичности;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сопричастность к прошлому, настоящему и будущему родного края, в том числе при работе с художественными произведениями;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уважительное отношение к другим народам многонациональной России;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2) духовно-нравственного воспитания: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проявление сопереживания, уважения и доброжелательности (в том числе с использованием языковых средств для выражения своего состояния и чувств);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3) эстетического воспитания: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стремление к самовыражению в разных видах художественной деятельности;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4) физического воспитания, формирования культуры здоровья и эмоционального благополучия: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соблюдение правил безопасного поиска в информационной среде дополнительной информации, в том числе на уроках литературного чтения на родном (чеченском) языке;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5) трудового воспитания: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 (в том числе через примеры из художественных произведений);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6) экологического воспитания: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бережное отношение к природе посредством примеров из художественных произведений;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неприятие действий, приносящих вред природе;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7) ценности научного познания: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потребность в самостоятельной читательской деятельности, саморазвитии средствами чеченской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 xml:space="preserve"> </w:t>
      </w:r>
      <w:r w:rsidRPr="00933CAF">
        <w:rPr>
          <w:bCs/>
          <w:sz w:val="28"/>
          <w:szCs w:val="28"/>
          <w:lang w:bidi="ru-RU"/>
        </w:rPr>
        <w:t> В результате изучения литературного чтения на родном (чеченском) языке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 xml:space="preserve"> </w:t>
      </w:r>
      <w:r w:rsidRPr="00933CAF">
        <w:rPr>
          <w:bCs/>
          <w:sz w:val="28"/>
          <w:szCs w:val="28"/>
          <w:lang w:bidi="ru-RU"/>
        </w:rPr>
        <w:t> 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сравнивать различные тексты по теме, главной мысли, жанру, соотносить произведение и его автора, устанавливать основания для сравнения текстов, устанавливать аналогии текстов;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объединять части объекта, объекты (тексты) по заданному признаку;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определять существенный признак для классификации, классифицировать произведения по темам, жанрам;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выявлять недостаток информации для решения учебной и практической задачи на основе предложенного алгоритма;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 xml:space="preserve"> </w:t>
      </w:r>
      <w:r w:rsidRPr="00933CAF">
        <w:rPr>
          <w:bCs/>
          <w:sz w:val="28"/>
          <w:szCs w:val="28"/>
          <w:lang w:bidi="ru-RU"/>
        </w:rPr>
        <w:t> 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с помощью учителя формулировать цель;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выполнять по предложенному плану проектное задание;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формулировать выводы и подкреплять их доказательствами на основе результатов проведённого анализа текста (классификации, сравнения, исследования);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 xml:space="preserve"> </w:t>
      </w:r>
      <w:r w:rsidRPr="00933CAF">
        <w:rPr>
          <w:bCs/>
          <w:sz w:val="28"/>
          <w:szCs w:val="28"/>
          <w:lang w:bidi="ru-RU"/>
        </w:rPr>
        <w:t xml:space="preserve"> У обучающегося будут </w:t>
      </w:r>
      <w:r w:rsidRPr="00933CAF">
        <w:rPr>
          <w:sz w:val="28"/>
          <w:szCs w:val="28"/>
        </w:rPr>
        <w:t xml:space="preserve">сформированы умения </w:t>
      </w:r>
      <w:r w:rsidRPr="00933CAF">
        <w:rPr>
          <w:bCs/>
          <w:sz w:val="28"/>
          <w:szCs w:val="28"/>
          <w:lang w:bidi="ru-RU"/>
        </w:rPr>
        <w:t>работать с информацией как часть познавательных универсальных учебных действий: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выбирать источник получения информации: словарь, справочник;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согласно заданному алгоритму находить в предложенном источнике (словаре, справочнике) информацию, представленную в явном виде;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распознавать достоверную и недостоверную информацию самостоятельно или на основании предложенного учителем способа ее проверки (с помощью словарей, справочников);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соблюдать с помощью взрослых (учителей, родителей и (или) законных представителей) правила информационной безопасности при поиске информации в Интернете;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анализировать и создавать текстовую, видео, графическую, звуковую, информацию в соответствии с учебной задачей;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понимать информацию, зафиксированную в виде таблиц, схем, самостоятельно создавать схемы, таблицы по результатам работы с текстами.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 xml:space="preserve"> </w:t>
      </w:r>
      <w:r w:rsidRPr="00933CAF">
        <w:rPr>
          <w:bCs/>
          <w:sz w:val="28"/>
          <w:szCs w:val="28"/>
          <w:lang w:bidi="ru-RU"/>
        </w:rPr>
        <w:t xml:space="preserve"> У обучающегося будут </w:t>
      </w:r>
      <w:r w:rsidRPr="00933CAF">
        <w:rPr>
          <w:sz w:val="28"/>
          <w:szCs w:val="28"/>
        </w:rPr>
        <w:t xml:space="preserve">сформированы умения </w:t>
      </w:r>
      <w:r w:rsidRPr="00933CAF">
        <w:rPr>
          <w:bCs/>
          <w:sz w:val="28"/>
          <w:szCs w:val="28"/>
          <w:lang w:bidi="ru-RU"/>
        </w:rPr>
        <w:t>общения как часть коммуникативных универсальных учебных действий: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проявлять уважительное отношение к собеседнику, соблюдать правила ведения диалога и дискуссии;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признавать возможность существования разных точек зрения;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корректно и аргументированно высказывать своё мнение;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строить речевое высказывание в соответствии с поставленной задачей;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создавать устные (описание, рассуждение, повествование) и письменные (повествование) тексты;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 xml:space="preserve">подготавливать небольшие публичные выступления; 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подбирать иллюстративный материал (рисунки, фото, плакаты) к тексту выступления.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 xml:space="preserve"> </w:t>
      </w:r>
      <w:r w:rsidRPr="00933CAF">
        <w:rPr>
          <w:bCs/>
          <w:sz w:val="28"/>
          <w:szCs w:val="28"/>
          <w:lang w:bidi="ru-RU"/>
        </w:rPr>
        <w:t xml:space="preserve">У обучающегося будут </w:t>
      </w:r>
      <w:r w:rsidRPr="00933CAF">
        <w:rPr>
          <w:sz w:val="28"/>
          <w:szCs w:val="28"/>
        </w:rPr>
        <w:t xml:space="preserve">сформированы умения </w:t>
      </w:r>
      <w:r w:rsidRPr="00933CAF">
        <w:rPr>
          <w:bCs/>
          <w:sz w:val="28"/>
          <w:szCs w:val="28"/>
          <w:lang w:bidi="ru-RU"/>
        </w:rPr>
        <w:t>самоорганизации как части регулятивных универсальных учебных действий: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планировать действия по решению учебной задачи для получения результата;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выстраивать последовательность выбранных действий.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 xml:space="preserve"> </w:t>
      </w:r>
      <w:r w:rsidRPr="00933CAF">
        <w:rPr>
          <w:bCs/>
          <w:sz w:val="28"/>
          <w:szCs w:val="28"/>
          <w:lang w:bidi="ru-RU"/>
        </w:rPr>
        <w:t xml:space="preserve"> У обучающегося будут </w:t>
      </w:r>
      <w:r w:rsidRPr="00933CAF">
        <w:rPr>
          <w:sz w:val="28"/>
          <w:szCs w:val="28"/>
        </w:rPr>
        <w:t xml:space="preserve">сформированы умения </w:t>
      </w:r>
      <w:r w:rsidRPr="00933CAF">
        <w:rPr>
          <w:bCs/>
          <w:sz w:val="28"/>
          <w:szCs w:val="28"/>
          <w:lang w:bidi="ru-RU"/>
        </w:rPr>
        <w:t>самоконтроля как части регулятивных универсальных учебных действий: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устанавливать причины успеха или неудач учебной деятельности;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корректировать свои учебные действия для преодоления речевых ошибок.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 xml:space="preserve"> </w:t>
      </w:r>
      <w:r w:rsidRPr="00933CAF">
        <w:rPr>
          <w:bCs/>
          <w:sz w:val="28"/>
          <w:szCs w:val="28"/>
          <w:lang w:bidi="ru-RU"/>
        </w:rPr>
        <w:t xml:space="preserve"> У обучающегося будут </w:t>
      </w:r>
      <w:r w:rsidRPr="00933CAF">
        <w:rPr>
          <w:sz w:val="28"/>
          <w:szCs w:val="28"/>
        </w:rPr>
        <w:t xml:space="preserve">сформированы умения </w:t>
      </w:r>
      <w:r w:rsidRPr="00933CAF">
        <w:rPr>
          <w:bCs/>
          <w:sz w:val="28"/>
          <w:szCs w:val="28"/>
          <w:lang w:bidi="ru-RU"/>
        </w:rPr>
        <w:t>совместной деятельности: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принимать цель совместной деятельности, коллективно выстраивать действия по её достижению (распределять роли, договариваться, обсуждать процесс и результат совместной работы);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проявлять готовность руководить, выполнять поручения, подчиняться;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ответственно выполнять свою часть работы;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оценивать свой вклад в общий результат;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выполнять совместные проектные задания по литературному чтению на родном (чеченском) языке с использованием предложенного образца.</w:t>
      </w:r>
    </w:p>
    <w:p w:rsidR="00815F45" w:rsidRPr="00014DDB" w:rsidRDefault="00815F45" w:rsidP="00815F45">
      <w:pPr>
        <w:tabs>
          <w:tab w:val="left" w:pos="1134"/>
        </w:tabs>
        <w:spacing w:line="276" w:lineRule="auto"/>
        <w:ind w:firstLine="709"/>
        <w:rPr>
          <w:b/>
          <w:bCs/>
          <w:sz w:val="28"/>
          <w:szCs w:val="28"/>
          <w:lang w:bidi="ru-RU"/>
        </w:rPr>
      </w:pPr>
      <w:r w:rsidRPr="00014DDB">
        <w:rPr>
          <w:b/>
          <w:bCs/>
          <w:sz w:val="28"/>
          <w:szCs w:val="28"/>
          <w:lang w:bidi="ru-RU"/>
        </w:rPr>
        <w:t xml:space="preserve">  Предметные результаты изучения литературного чтения на родном (чеченском) языке. К концу обучения в 1 классе обучающийся научится: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владеть элементарными приёмами интерпретации произведений чеченской литературы;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применять опыт чтения произведений чеченской литературы для речевого самосовершенствования: участвовать в обсуждении прослушанного или прочитанного текста;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использовать словарь учебника для получения дополнительной информации о значении слова;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читать наизусть стихотворные произведения по собственному выбору;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 xml:space="preserve">читать вслух плавно, безотрывно по слогам и целыми словами, учитывая индивидуальный темп чтения; 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понимать содержание коротких произведений, воспринятых на слух, а также прочитанных в классе, выделять в них основные логические части;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читать про себя маркированные места текста, осознавая смысл прочитанного;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рассказывать наизусть 3–4 стихотворения разных авторов;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находить нужное произведение в книге, ориентируясь на «Содержание», «Оглавление»;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задавать вопросы по тексту произведения и отвечать на вопросы, используя текст;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отличать прозаическое произведение от стихотворного;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различать малые жанры фольклора: загадку, считалку, скороговорку, пословицу, колыбельную песню;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находить средства художественной выразительности в тексте (повтор; уменьшительно-ласкательная форма слов, восклицательный и вопросительный знаки, рифмы);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различать сюжетно-композиционные особенности сказок;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понимать содержание прочитанного; осознанно выбирать интонацию, темп чтения и необходимые паузы в соответствии с особенностями текста;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читать художественное произведение (его фрагменты) по ролям и по цепочке;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рассматривать иллюстрации, соотносить их сюжет с соответствующим фрагментом текста или с основной мыслью (чувством, переживанием), выраженными в тексте;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осваивать на практике малые фольклорные жанры (загадку, считалку, колыбельную) и инсценировать их с помощью выразительных средств (мимика, жесты, интонация);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находить иллюстрации, подходящие к конкретным текстам, сравнивать тексты и иллюстрации;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подбирать к произведениям репродукции картин, музыку, соответствующую идее произведения.</w:t>
      </w:r>
    </w:p>
    <w:p w:rsidR="00815F45" w:rsidRPr="00014DDB" w:rsidRDefault="00815F45" w:rsidP="00815F45">
      <w:pPr>
        <w:tabs>
          <w:tab w:val="left" w:pos="1134"/>
        </w:tabs>
        <w:spacing w:line="276" w:lineRule="auto"/>
        <w:ind w:firstLine="709"/>
        <w:rPr>
          <w:b/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 xml:space="preserve"> </w:t>
      </w:r>
      <w:r w:rsidRPr="00933CAF">
        <w:rPr>
          <w:bCs/>
          <w:sz w:val="28"/>
          <w:szCs w:val="28"/>
          <w:lang w:bidi="ru-RU"/>
        </w:rPr>
        <w:t> </w:t>
      </w:r>
      <w:r w:rsidRPr="00014DDB">
        <w:rPr>
          <w:b/>
          <w:bCs/>
          <w:sz w:val="28"/>
          <w:szCs w:val="28"/>
          <w:lang w:bidi="ru-RU"/>
        </w:rPr>
        <w:t>Предметные результаты изучения литературного чтения на родном (чеченском) языке. К концу обучения во 2 классе обучающийся научится: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ориентироваться в нравственном содержании прочитанного, соотносить поступки героев с нравственными нормами;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совершенствовать в процессе чтения произведений чеченской литературы читательские умения: читать вслух и про себя, владеть элементарными приёмами интерпретации художественных и учебных текстов;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применять опыт чтения произведений чеченской литературы для речевого самосовершенствования: участвовать в обсуждении прослушанного или прочитанного текста, доказывать и подтверждать собственное мнение ссылками на текст;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обогащать собственный круг чтения;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соотносить впечатления от прочитанных и прослушанных произведений с впечатлениями от других видов искусства;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читать целыми словами вслух, постепенно увеличивая скорость чтения в соответствии с индивидуальными возможностями;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читать про себя в процессе первичного ознакомительного чтения, выборочного чтения и повторного изучающего чтения;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строить короткое монологическое высказывание: краткий и развёрнутый ответ на вопрос учителя;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слушать собеседника (учителя и других обучающихся): не повторять уже прозвучавший ответ, дополнять чужой ответ новым содержанием;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называть имена 2–3 классиков чеченской литературы;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называть имена 2–3 современных писателей (поэтов);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перечислять названия произведений и коротко пересказывать их содержание;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перечислять названия произведений любимого автора и коротко пересказывать их содержание;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определять тему и выделять главную мысль произведения (с помощью учителя);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оценивать и характеризовать героев произведения (их имена, портреты, речь) и их поступки;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пользоваться толковым словарём для определения значений слов;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 xml:space="preserve">развивать навыки </w:t>
      </w:r>
      <w:proofErr w:type="spellStart"/>
      <w:r w:rsidRPr="00933CAF">
        <w:rPr>
          <w:bCs/>
          <w:sz w:val="28"/>
          <w:szCs w:val="28"/>
          <w:lang w:bidi="ru-RU"/>
        </w:rPr>
        <w:t>аудирования</w:t>
      </w:r>
      <w:proofErr w:type="spellEnd"/>
      <w:r w:rsidRPr="00933CAF">
        <w:rPr>
          <w:bCs/>
          <w:sz w:val="28"/>
          <w:szCs w:val="28"/>
          <w:lang w:bidi="ru-RU"/>
        </w:rPr>
        <w:t xml:space="preserve"> на основе целенаправленного восприятия текста, который читает учитель;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устно выражать своё отношение к содержанию прочитанного;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читать наизусть 6–8 стихотворений разных авторов (по выбору);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пересказывать текст небольшого объёма;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использовать при выборе книг и детских периодических журналов в школьной библиотеке содержательность обложки, а также страницу «Содержание» или «Оглавление»;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задавать вопросы по тексту произведения и отвечать на вопросы;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различать сказку и рассказ;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находить в авторской детской поэзии жанровые особенности фольклора: сюжетно-композиционные особенности сказки, считалки, скороговорки, колыбельной песенки;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понимать, в чем особенность поэтического восприятия мира;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находить, что поэтическое мировосприятие может быть выражено не только в стихотворных текстах, но и в прозе;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понимать содержание прочитанного;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осознанно выбирать интонацию, темп чтения и необходимые паузы в соответствии с особенностями текста;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читать художественное произведение по ролям и по цепочке;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читать выразительно поэтические и прозаические произведения;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рассматривать иллюстрации в учебнике и сравнивать их с художественными текстами;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устно делиться своими личными впечатлениями и наблюдениями.</w:t>
      </w:r>
    </w:p>
    <w:p w:rsidR="00815F45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bookmarkStart w:id="1" w:name="_Toc115684423"/>
      <w:r>
        <w:rPr>
          <w:bCs/>
          <w:sz w:val="28"/>
          <w:szCs w:val="28"/>
          <w:lang w:bidi="ru-RU"/>
        </w:rPr>
        <w:t xml:space="preserve"> </w:t>
      </w:r>
    </w:p>
    <w:p w:rsidR="00815F45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</w:p>
    <w:p w:rsidR="00815F45" w:rsidRPr="00014DDB" w:rsidRDefault="00815F45" w:rsidP="00815F45">
      <w:pPr>
        <w:tabs>
          <w:tab w:val="left" w:pos="1134"/>
        </w:tabs>
        <w:spacing w:line="276" w:lineRule="auto"/>
        <w:ind w:firstLine="709"/>
        <w:rPr>
          <w:b/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 </w:t>
      </w:r>
      <w:r w:rsidRPr="00014DDB">
        <w:rPr>
          <w:b/>
          <w:bCs/>
          <w:sz w:val="28"/>
          <w:szCs w:val="28"/>
          <w:lang w:bidi="ru-RU"/>
        </w:rPr>
        <w:t>Предметные результаты изучения литературного чтения на родном (чеченском) языке. К концу обучения в 3 классе обучающийся научится:</w:t>
      </w:r>
    </w:p>
    <w:bookmarkEnd w:id="1"/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осознавать коммуникативно-эстетические возможности чеченского языка на основе изучения произведений чеченской литературы;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осознавать родную литературу как национально-культурную ценность народа, как средство сохранения и передачи нравственных ценностей и традиций;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давать и обосновывать нравственную оценку поступков героев;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совершенствовать в процессе чтения произведений чеченской литературы читательские умения: читать вслух и про себя, владеть элементарными приёмами интерпретации и анализа художественных, научно-популярных и учебных текстов;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применять опыт чтения произведений чеченской литературы для речевого самосовершенствования: участвовать в обсуждении прослушанного или прочитанного текста, доказывать и подтверждать собственное мнение ссылками на текст; передавать содержание прочитанного или прослушанного с учётом специфики текста в виде пересказа (полного или краткого), пересказывать литературное произведение от имени одного из действующих лиц;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пользоваться справочными источниками для понимания текста и получения дополнительной информации;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читать правильно и выразительно целыми словами вслух, учитывая индивидуальный темп чтения;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читать про себя в процессе первичного ознакомительного чтения, повторного просмотрового чтения, выборочного и повторного изучающего чтения;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называть имена писателей и поэтов – авторов изучаемых произведений, перечислять названия их произведений и коротко пересказывать содержание текстов, прочитанных в классе;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рассказывать о любимом литературном герое;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выявлять авторское отношение к герою;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характеризовать героев произведений; сравнивать характеры героев разных произведений;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ориентироваться в книге по её элементам (автор, название, страница «Содержание», иллюстрации);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rFonts w:eastAsia="Times New Roman"/>
          <w:iCs/>
          <w:sz w:val="28"/>
          <w:szCs w:val="28"/>
        </w:rPr>
        <w:t>выполнять</w:t>
      </w:r>
      <w:r w:rsidRPr="00933CAF">
        <w:rPr>
          <w:bCs/>
          <w:sz w:val="28"/>
          <w:szCs w:val="28"/>
          <w:lang w:bidi="ru-RU"/>
        </w:rPr>
        <w:t xml:space="preserve"> самостоятельный выбор книги и определять содержание книги по её элементам;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самостоятельно читать выбранные книги;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высказывать оценочные суждения о героях прочитанных произведений;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самостоятельно работать со словарями;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различать сказку и рассказ;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понимать развитие сказки о животных;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находить подвижность границ между жанрами литературы и фольклора (рассказ может включать элементы сказки, волшебная сказка – элементы сказки о животных);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находить «бродячие» сюжеты («бродячие сказочные истории») в сказках разных народов мира;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 xml:space="preserve">понимать содержание прочитанного; 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осознанно выбирать интонацию, темп чтения и необходимые паузы в соответствии с особенностями текста;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эмоционально воспринимать на слух художественные произведения, определенные программой, и оформлять свои впечатления (отзывы) в устной речи;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интерпретировать литературный текст, живописное и музыкальное произведения, (выражать свои мысли и чувства по поводу увиденного, прочитанного и услышанного);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владеть элементарными представлениями о национальном своеобразии метафор, олицетворений, эпитетов и видеть в тексте данные средства художественной выразительности;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принимать участие в инсценировке (разыгрывании по ролям) крупных диалоговых фрагментов литературных текстов;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читать вслух стихотворный и прозаический тексты;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различать сказку о животных и волшебную сказку;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определять особенности волшебной сказки;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рассматривать иллюстрации в учебнике, слушать музыкальные произведения, сравнивать их с художественными текстами и живописными произведениями с точки зрения выраженных в них мыслей, чувств и переживаний;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устно и письменно (в форме высказываний и (или) коротких сочинений) делиться своими личными впечатлениями и наблюдениями, возникшими в ходе обсуждения литературных текстов, музыкальных и живописных произведений;</w:t>
      </w:r>
    </w:p>
    <w:p w:rsidR="00815F45" w:rsidRPr="00014DDB" w:rsidRDefault="00815F45" w:rsidP="00815F45">
      <w:pPr>
        <w:tabs>
          <w:tab w:val="left" w:pos="1134"/>
        </w:tabs>
        <w:spacing w:line="276" w:lineRule="auto"/>
        <w:ind w:firstLine="709"/>
        <w:rPr>
          <w:b/>
          <w:bCs/>
          <w:sz w:val="28"/>
          <w:szCs w:val="28"/>
          <w:lang w:bidi="ru-RU"/>
        </w:rPr>
      </w:pPr>
      <w:bookmarkStart w:id="2" w:name="_Toc115684424"/>
      <w:r w:rsidRPr="00014DDB">
        <w:rPr>
          <w:b/>
          <w:bCs/>
          <w:sz w:val="28"/>
          <w:szCs w:val="28"/>
          <w:lang w:bidi="ru-RU"/>
        </w:rPr>
        <w:t xml:space="preserve">  Предметные результаты изучения литературного чтения на родном (чеченском) языке. К концу обучения в 4 классе обучающийся научится:</w:t>
      </w:r>
    </w:p>
    <w:bookmarkEnd w:id="2"/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осознавать значимость чтения чеченской литературы для личного развития, для культурной самоидентификации;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определять позиции героев художественного текста, позицию автора художественного текста;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совершенствовать в процессе чтения произведений чеченской литературы читательские умения: читать вслух и про себя, владеть элементарными приёмами интерпретации, анализа и преобразования художественных, научно-популярных и учебных текстов;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 xml:space="preserve">применять опыт чтения произведений чеченской литературы для речевого самосовершенствования: участвовать в обсуждении прослушанного или прочитанного текста, доказывать и подтверждать собственное мнение ссылками на текст; передавать содержание прочитанного или прослушанного с учётом специфики текста в виде пересказа (полного или краткого); 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составлять устный рассказ на основе прочитанных произведений с учётом коммуникативной задачи (для разных адресатов);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самостоятельно выбирать интересующую литературу, формировать и обогащать собственный круг чтения;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пользоваться справочными источниками для понимания текста и получения дополнительной информации;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читать про себя в процессе ознакомительного, просмотрового чтения, выборочного и изучающего чтения;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определять тему и главную мысль произведения; делить текст на смысловые части, составлять план текста и использовать его для пересказа; пересказывать текст кратко и подробно;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представлять содержание основных литературных произведений, изученных в классе, указывать их авторов и названия;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характеризовать героев произведений, сравнивать характеры героев одного и разных произведений, выявлять авторское отношение к герою;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читать наизусть стихотворные произведения или отрывки из них, спокойно воспринимать замечания и критику других обучающихся по поводу своей манеры чтения;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обосновывать своё высказывание о литературном произведении или герое, подтверждать его фрагментами или отдельными строчками из произведения;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ориентироваться в книге по её элементам (автор, название, титульный лист, страница «Содержание» или «Оглавление», аннотация, иллюстрации);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составлять аннотацию на отдельное произведение и на сборники произведений;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rFonts w:eastAsia="Times New Roman"/>
          <w:iCs/>
          <w:sz w:val="28"/>
          <w:szCs w:val="28"/>
        </w:rPr>
        <w:t>выполнять</w:t>
      </w:r>
      <w:r w:rsidRPr="00933CAF">
        <w:rPr>
          <w:bCs/>
          <w:sz w:val="28"/>
          <w:szCs w:val="28"/>
          <w:lang w:bidi="ru-RU"/>
        </w:rPr>
        <w:t xml:space="preserve"> самостоятельный выбор книг в библиотеке с целью решения разных задач (чтение согласно рекомендованному списку; подготовка устного сообщения на определенную тему);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высказывать оценочные суждения о героях прочитанных произведений и тактично воспринимать мнения других обучающихся;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самостоятельно работать с разными источниками информации (включая словари и справочники разного направления);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представлять основной вектор движения художественной культуры: от народного творчества к авторским формам;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отличать народные произведения от авторских;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находить и различать средства художественной выразительности в авторской литературе (сравнение, олицетворение, гипербола (называем «преувеличением»), контраст, повтор, разные типы рифмы);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отслеживать особенности мифологического восприятия мира в сказках народов мира, чеченских и русских народных сказках;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находить связь смысла стихотворения с избранной поэтом стихотворной формой (на примере классической и современной поэзии);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понимать роль творческой биографии писателя (поэта, художника) в создании художественного произведения;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понимать, что произведения, принадлежащие к разным видам искусства (литературные, музыкальные, живописные) могут сравниваться не только на основе их тематического сходства, но и на основе сходства или различия мировосприятия их авторов (выраженных в произведении мыслей и переживаний);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читать вслух стихотворный и прозаический тексты;</w:t>
      </w:r>
    </w:p>
    <w:p w:rsidR="00815F45" w:rsidRPr="00933CAF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</w:pPr>
      <w:r w:rsidRPr="00933CAF">
        <w:rPr>
          <w:bCs/>
          <w:sz w:val="28"/>
          <w:szCs w:val="28"/>
          <w:lang w:bidi="ru-RU"/>
        </w:rPr>
        <w:t>обсуждать с одноклассниками литературные, живописные и музыкальные произведения с точки зрения выраженных в них мыслей, чувств и переживаний;</w:t>
      </w:r>
    </w:p>
    <w:p w:rsidR="00815F45" w:rsidRDefault="00815F45" w:rsidP="00815F45">
      <w:pPr>
        <w:tabs>
          <w:tab w:val="left" w:pos="1134"/>
        </w:tabs>
        <w:spacing w:line="276" w:lineRule="auto"/>
        <w:ind w:firstLine="709"/>
        <w:rPr>
          <w:bCs/>
          <w:sz w:val="28"/>
          <w:szCs w:val="28"/>
          <w:lang w:bidi="ru-RU"/>
        </w:rPr>
        <w:sectPr w:rsidR="00815F45" w:rsidSect="00815F45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933CAF">
        <w:rPr>
          <w:bCs/>
          <w:sz w:val="28"/>
          <w:szCs w:val="28"/>
          <w:lang w:bidi="ru-RU"/>
        </w:rPr>
        <w:t>устно и письменно (в форме высказываний и (или) коротких сочинений) делиться своими личными впечатлениями и наблюдениями, возникшими в ходе обсуждения литературных текстов, музыкал</w:t>
      </w:r>
      <w:r>
        <w:rPr>
          <w:bCs/>
          <w:sz w:val="28"/>
          <w:szCs w:val="28"/>
          <w:lang w:bidi="ru-RU"/>
        </w:rPr>
        <w:t>ьных и живописных произведений</w:t>
      </w:r>
    </w:p>
    <w:p w:rsidR="00815F45" w:rsidRDefault="00815F45" w:rsidP="00815F45">
      <w:pPr>
        <w:tabs>
          <w:tab w:val="left" w:pos="1134"/>
        </w:tabs>
        <w:spacing w:line="276" w:lineRule="auto"/>
        <w:ind w:firstLine="709"/>
      </w:pPr>
      <w:r>
        <w:rPr>
          <w:bCs/>
          <w:sz w:val="28"/>
          <w:szCs w:val="28"/>
          <w:lang w:bidi="ru-RU"/>
        </w:rPr>
        <w:t>.</w:t>
      </w:r>
      <w:r>
        <w:t xml:space="preserve"> </w:t>
      </w:r>
    </w:p>
    <w:p w:rsidR="00815F45" w:rsidRPr="00B315A1" w:rsidRDefault="00815F45" w:rsidP="00815F45">
      <w:pPr>
        <w:ind w:left="120"/>
        <w:jc w:val="center"/>
      </w:pPr>
      <w:r w:rsidRPr="00B315A1">
        <w:rPr>
          <w:b/>
          <w:color w:val="000000"/>
          <w:sz w:val="24"/>
        </w:rPr>
        <w:t>ПОУРОЧНОЕ ПЛАНИРОВАНИЕ</w:t>
      </w:r>
    </w:p>
    <w:p w:rsidR="00815F45" w:rsidRDefault="00815F45" w:rsidP="00815F45">
      <w:pPr>
        <w:ind w:left="120"/>
        <w:jc w:val="center"/>
        <w:rPr>
          <w:b/>
          <w:color w:val="000000"/>
          <w:sz w:val="24"/>
        </w:rPr>
      </w:pPr>
      <w:r w:rsidRPr="00B315A1">
        <w:rPr>
          <w:b/>
          <w:color w:val="000000"/>
          <w:sz w:val="24"/>
        </w:rPr>
        <w:t>1 КЛАСС</w:t>
      </w:r>
    </w:p>
    <w:tbl>
      <w:tblPr>
        <w:tblStyle w:val="a5"/>
        <w:tblW w:w="15132" w:type="dxa"/>
        <w:tblInd w:w="-572" w:type="dxa"/>
        <w:tblLook w:val="04A0" w:firstRow="1" w:lastRow="0" w:firstColumn="1" w:lastColumn="0" w:noHBand="0" w:noVBand="1"/>
      </w:tblPr>
      <w:tblGrid>
        <w:gridCol w:w="851"/>
        <w:gridCol w:w="6520"/>
        <w:gridCol w:w="993"/>
        <w:gridCol w:w="850"/>
        <w:gridCol w:w="851"/>
        <w:gridCol w:w="1417"/>
        <w:gridCol w:w="3650"/>
      </w:tblGrid>
      <w:tr w:rsidR="00815F45" w:rsidRPr="00B315A1" w:rsidTr="006222AC">
        <w:tc>
          <w:tcPr>
            <w:tcW w:w="851" w:type="dxa"/>
            <w:vMerge w:val="restart"/>
          </w:tcPr>
          <w:p w:rsidR="00815F45" w:rsidRPr="001C55CA" w:rsidRDefault="00815F45" w:rsidP="006222AC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C55CA">
              <w:rPr>
                <w:rFonts w:cs="Times New Roman"/>
                <w:b/>
                <w:sz w:val="24"/>
                <w:szCs w:val="24"/>
              </w:rPr>
              <w:t>№ п\п</w:t>
            </w:r>
          </w:p>
        </w:tc>
        <w:tc>
          <w:tcPr>
            <w:tcW w:w="6520" w:type="dxa"/>
            <w:vMerge w:val="restart"/>
          </w:tcPr>
          <w:p w:rsidR="00815F45" w:rsidRPr="001C55CA" w:rsidRDefault="00815F45" w:rsidP="006222AC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C55CA">
              <w:rPr>
                <w:rFonts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94" w:type="dxa"/>
            <w:gridSpan w:val="3"/>
          </w:tcPr>
          <w:p w:rsidR="00815F45" w:rsidRPr="001C55CA" w:rsidRDefault="00815F45" w:rsidP="006222AC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C55CA">
              <w:rPr>
                <w:rFonts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417" w:type="dxa"/>
            <w:vMerge w:val="restart"/>
          </w:tcPr>
          <w:p w:rsidR="00815F45" w:rsidRPr="001C55CA" w:rsidRDefault="00815F45" w:rsidP="006222AC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C55CA">
              <w:rPr>
                <w:rFonts w:cs="Times New Roman"/>
                <w:b/>
                <w:sz w:val="24"/>
                <w:szCs w:val="24"/>
              </w:rPr>
              <w:t>Дата изучения</w:t>
            </w:r>
          </w:p>
        </w:tc>
        <w:tc>
          <w:tcPr>
            <w:tcW w:w="3650" w:type="dxa"/>
            <w:vMerge w:val="restart"/>
          </w:tcPr>
          <w:p w:rsidR="00815F45" w:rsidRPr="001C55CA" w:rsidRDefault="00815F45" w:rsidP="006222AC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C55CA">
              <w:rPr>
                <w:rFonts w:cs="Times New Roman"/>
                <w:b/>
                <w:sz w:val="24"/>
                <w:szCs w:val="24"/>
              </w:rPr>
              <w:t xml:space="preserve">ЭОР </w:t>
            </w:r>
          </w:p>
        </w:tc>
      </w:tr>
      <w:tr w:rsidR="00815F45" w:rsidRPr="00B315A1" w:rsidTr="006222AC">
        <w:tc>
          <w:tcPr>
            <w:tcW w:w="851" w:type="dxa"/>
            <w:vMerge/>
          </w:tcPr>
          <w:p w:rsidR="00815F45" w:rsidRPr="00B315A1" w:rsidRDefault="00815F45" w:rsidP="006222AC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815F45" w:rsidRPr="00B315A1" w:rsidRDefault="00815F45" w:rsidP="006222AC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15F45" w:rsidRPr="001C55CA" w:rsidRDefault="00815F45" w:rsidP="006222AC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C55CA">
              <w:rPr>
                <w:rFonts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850" w:type="dxa"/>
          </w:tcPr>
          <w:p w:rsidR="00815F45" w:rsidRPr="001C55CA" w:rsidRDefault="00815F45" w:rsidP="006222AC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C55CA">
              <w:rPr>
                <w:rFonts w:cs="Times New Roman"/>
                <w:b/>
                <w:sz w:val="24"/>
                <w:szCs w:val="24"/>
              </w:rPr>
              <w:t>КР</w:t>
            </w:r>
          </w:p>
        </w:tc>
        <w:tc>
          <w:tcPr>
            <w:tcW w:w="851" w:type="dxa"/>
          </w:tcPr>
          <w:p w:rsidR="00815F45" w:rsidRPr="001C55CA" w:rsidRDefault="00815F45" w:rsidP="006222AC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C55CA">
              <w:rPr>
                <w:rFonts w:cs="Times New Roman"/>
                <w:b/>
                <w:sz w:val="24"/>
                <w:szCs w:val="24"/>
              </w:rPr>
              <w:t>ПР</w:t>
            </w:r>
          </w:p>
        </w:tc>
        <w:tc>
          <w:tcPr>
            <w:tcW w:w="1417" w:type="dxa"/>
            <w:vMerge/>
          </w:tcPr>
          <w:p w:rsidR="00815F45" w:rsidRPr="00B315A1" w:rsidRDefault="00815F45" w:rsidP="006222AC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50" w:type="dxa"/>
            <w:vMerge/>
          </w:tcPr>
          <w:p w:rsidR="00815F45" w:rsidRPr="00B315A1" w:rsidRDefault="00815F45" w:rsidP="006222AC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Составление рассказов по сюжетным картинкам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6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Выделение предложения из речевого потока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7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Default="00815F45" w:rsidP="006222AC">
            <w:pPr>
              <w:ind w:left="135"/>
            </w:pPr>
            <w:r>
              <w:rPr>
                <w:color w:val="000000"/>
                <w:sz w:val="24"/>
              </w:rPr>
              <w:t>Моделирование состава предложения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8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Слушание литературного произведения о Родине. Произведение по выбору, например, С.Д. Дрожжин "Привет"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9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Выделение первого звука в слове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0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Default="00815F45" w:rsidP="006222AC">
            <w:pPr>
              <w:ind w:left="135"/>
            </w:pPr>
            <w:r>
              <w:rPr>
                <w:color w:val="000000"/>
                <w:sz w:val="24"/>
              </w:rPr>
              <w:t>Проведение звукового анализа слова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1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Выделение гласных звуков в слове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2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Слушание литературного произведения о Родине. Произведение по выбору, например, Е.В. Серова "Мой дом"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3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Сравнение звуков по твёрдости-мягкости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4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Отражение качественных характеристик звуков в моделях слов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5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Отработка умения проводить звуковой анализ слова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6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Слушание литературного произведения о природе. Произведение по выбору, например, И.С Соколов-Микитов "Русский лес"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7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Отработка умения устанавливать последовательность звуков в слове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8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Знакомство со строчной и заглавной буквами А, а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9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Проведение звукового анализа слов с буквами А, а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0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Знакомство со строчной и заглавной буквами Я, я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1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Проведение звукового анализа слов с буквами Я, я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2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Знакомство со строчной и заглавной буквами О, о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3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Слушание литературного произведения о родной природе. Произведение по выбору, например, М.Л. Михайлов "Лесные хоромы"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4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Знакомство со строчной и заглавной буквами Ё, ё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5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Проведение звукового анализа слов с буквами Ё, ё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6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Знакомство со строчной и заглавной буквами У, у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7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Проведение звукового анализа слов с буквами У, у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8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Знакомство со строчной и заглавной буквами Ю, ю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9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Проведение звукового анализа слов с буквами Ю, ю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30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Знакомство со строчной и заглавной буквами Э, э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31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Слушание литературного произведения о детях. Произведение по выбору, например, </w:t>
            </w:r>
            <w:proofErr w:type="spellStart"/>
            <w:r w:rsidRPr="00766CAD">
              <w:rPr>
                <w:color w:val="000000"/>
                <w:sz w:val="24"/>
              </w:rPr>
              <w:t>А.Л.Барто</w:t>
            </w:r>
            <w:proofErr w:type="spellEnd"/>
            <w:r w:rsidRPr="00766CAD">
              <w:rPr>
                <w:color w:val="000000"/>
                <w:sz w:val="24"/>
              </w:rPr>
              <w:t xml:space="preserve"> "В школу"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32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Знакомство со строчной и заглавной буквами Е, е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33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Проведение звукового анализа слов с буквами Е, е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34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Знакомство со строчной буквой ы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35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Знакомство со строчной и заглавной буквами И, и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36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Проведение звукового анализа слов с буквами И, и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37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Слушание литературного произведения о детях. Произведение по выбору, например, </w:t>
            </w:r>
            <w:proofErr w:type="spellStart"/>
            <w:r w:rsidRPr="00766CAD">
              <w:rPr>
                <w:color w:val="000000"/>
                <w:sz w:val="24"/>
              </w:rPr>
              <w:t>В.К.Железников</w:t>
            </w:r>
            <w:proofErr w:type="spellEnd"/>
            <w:r w:rsidRPr="00766CAD">
              <w:rPr>
                <w:color w:val="000000"/>
                <w:sz w:val="24"/>
              </w:rPr>
              <w:t xml:space="preserve"> "История с азбукой"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38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Повторение правил обозначения буквами гласных звуков после мягких и твёрдых согласных звуков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39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Знакомство со строчной и заглавной буквами М, м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40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Проведение звукового анализа слов с буквами М, м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41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Знакомство со строчной и заглавной буквами Н, н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42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Проведение звукового анализа слов с буквами Н, н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43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Знакомство со строчной и заглавной буквами Р, р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44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Проведение звукового анализа слов с буквами Р, р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45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Знакомство со строчной и заглавной буквами Л, 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46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Проведение звукового анализа слов с буквами Л, 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47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Знакомство со строчной и заглавной буквами Й, й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48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Слушание литературного произведения. Произведение по выбору, например, </w:t>
            </w:r>
            <w:proofErr w:type="spellStart"/>
            <w:r w:rsidRPr="00766CAD">
              <w:rPr>
                <w:color w:val="000000"/>
                <w:sz w:val="24"/>
              </w:rPr>
              <w:t>В.Г.Сутеев</w:t>
            </w:r>
            <w:proofErr w:type="spellEnd"/>
            <w:r w:rsidRPr="00766CAD">
              <w:rPr>
                <w:color w:val="000000"/>
                <w:sz w:val="24"/>
              </w:rPr>
              <w:t xml:space="preserve"> "Дядя Миша"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49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Знакомство со строчной и заглавной буквами Г, г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50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Проведение звукового анализа слов с буквами Г, г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51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Знакомство со строчной и заглавной буквами К, к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52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Проведение звукового анализа слов с буквами К, к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53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Знакомство со строчной и заглавной буквами З, з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54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Проведение звукового анализа слов с буквами З, з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55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Знакомство со строчной и заглавной буквами С, с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56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Проведение звукового анализа слов с буквами С, с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57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Знакомство со строчной и заглавной буквами Д, д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58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Проведение звукового анализа слов с буквами Д, д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59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Знакомство со строчной и заглавной буквами Т, т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60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Слушание литературного произведения. Произведение по выбору, например, </w:t>
            </w:r>
            <w:proofErr w:type="spellStart"/>
            <w:r w:rsidRPr="00766CAD">
              <w:rPr>
                <w:color w:val="000000"/>
                <w:sz w:val="24"/>
              </w:rPr>
              <w:t>В.В.Бианки</w:t>
            </w:r>
            <w:proofErr w:type="spellEnd"/>
            <w:r w:rsidRPr="00766CAD">
              <w:rPr>
                <w:color w:val="000000"/>
                <w:sz w:val="24"/>
              </w:rPr>
              <w:t xml:space="preserve"> "Лесной Колобок - Колючий бок"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61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Знакомство со строчной и заглавной буквами Б, б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62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Проведение звукового анализа слов с буквами Б, б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63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Знакомство со строчной и заглавной буквами П, п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64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Проведение звукового анализа слов с буквами П, п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65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Знакомство со строчной и заглавной буквами В, в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66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Проведение звукового анализа слов с буквами В, в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67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Знакомство со строчной и заглавной буквами Ф, ф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68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Слушание стихотворений о животных. Произведение по выбору, например, А.А. Блок "Зайчик"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69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Знакомство со строчной и заглавной буквами Ж, ж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70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Проведение звукового анализа слов с буквами Ж, ж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71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Знакомство со строчной и заглавной буквами Ш, ш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72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Слушание литературного произведения о животных. По выбору: Произведение по выбору, например, М.М. Пришвин "</w:t>
            </w:r>
            <w:proofErr w:type="spellStart"/>
            <w:r w:rsidRPr="00766CAD">
              <w:rPr>
                <w:color w:val="000000"/>
                <w:sz w:val="24"/>
              </w:rPr>
              <w:t>Лисичкин</w:t>
            </w:r>
            <w:proofErr w:type="spellEnd"/>
            <w:r w:rsidRPr="00766CAD">
              <w:rPr>
                <w:color w:val="000000"/>
                <w:sz w:val="24"/>
              </w:rPr>
              <w:t xml:space="preserve"> хлеб"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73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Знакомство со строчной и заглавной буквами Ч, ч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74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Проведение звукового анализа слов с буквами Ч, ч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75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Знакомство со строчной и заглавной буквами Щ, щ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76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Слушание литературного произведения о детях. Произведение по выбору, например, </w:t>
            </w:r>
            <w:proofErr w:type="spellStart"/>
            <w:r w:rsidRPr="00766CAD">
              <w:rPr>
                <w:color w:val="000000"/>
                <w:sz w:val="24"/>
              </w:rPr>
              <w:t>Е.А.Пермяк</w:t>
            </w:r>
            <w:proofErr w:type="spellEnd"/>
            <w:r w:rsidRPr="00766CAD">
              <w:rPr>
                <w:color w:val="000000"/>
                <w:sz w:val="24"/>
              </w:rPr>
              <w:t xml:space="preserve"> "Пичугин мост"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77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Знакомство со строчной и заглавной буквами Х, х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78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Проведение звукового анализа слов с буквами Х, х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79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Знакомство со строчной и заглавной буквами Ц, ц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80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Слушание литературного произведения. Произведение по выбору, например, </w:t>
            </w:r>
            <w:proofErr w:type="spellStart"/>
            <w:r w:rsidRPr="00766CAD">
              <w:rPr>
                <w:color w:val="000000"/>
                <w:sz w:val="24"/>
              </w:rPr>
              <w:t>С.Я.Маршак</w:t>
            </w:r>
            <w:proofErr w:type="spellEnd"/>
            <w:r w:rsidRPr="00766CAD">
              <w:rPr>
                <w:color w:val="000000"/>
                <w:sz w:val="24"/>
              </w:rPr>
              <w:t xml:space="preserve"> "Тихая сказка"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81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Default="00815F45" w:rsidP="006222AC">
            <w:pPr>
              <w:ind w:left="135"/>
            </w:pPr>
            <w:r>
              <w:rPr>
                <w:color w:val="000000"/>
                <w:sz w:val="24"/>
              </w:rPr>
              <w:t>Отработка навыка чтения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82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Знакомство с буквой ь. Различение функций буквы ь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83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Знакомство с особенностями буквы ъ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84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Слушание литературного произведения. Произведение по выбору, например, </w:t>
            </w:r>
            <w:proofErr w:type="spellStart"/>
            <w:r w:rsidRPr="00766CAD">
              <w:rPr>
                <w:color w:val="000000"/>
                <w:sz w:val="24"/>
              </w:rPr>
              <w:t>В.Г.Сутеев</w:t>
            </w:r>
            <w:proofErr w:type="spellEnd"/>
            <w:r w:rsidRPr="00766CAD">
              <w:rPr>
                <w:color w:val="000000"/>
                <w:sz w:val="24"/>
              </w:rPr>
              <w:t xml:space="preserve"> "Ёлка"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85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Резервный </w:t>
            </w:r>
            <w:proofErr w:type="spellStart"/>
            <w:r w:rsidRPr="00766CAD">
              <w:rPr>
                <w:color w:val="000000"/>
                <w:sz w:val="24"/>
              </w:rPr>
              <w:t>урок</w:t>
            </w:r>
            <w:proofErr w:type="gramStart"/>
            <w:r w:rsidRPr="00766CAD">
              <w:rPr>
                <w:color w:val="000000"/>
                <w:sz w:val="24"/>
              </w:rPr>
              <w:t>.О</w:t>
            </w:r>
            <w:proofErr w:type="gramEnd"/>
            <w:r w:rsidRPr="00766CAD">
              <w:rPr>
                <w:color w:val="000000"/>
                <w:sz w:val="24"/>
              </w:rPr>
              <w:t>бобщение</w:t>
            </w:r>
            <w:proofErr w:type="spellEnd"/>
            <w:r w:rsidRPr="00766CAD">
              <w:rPr>
                <w:color w:val="000000"/>
                <w:sz w:val="24"/>
              </w:rPr>
              <w:t xml:space="preserve"> знаний о буквах. </w:t>
            </w:r>
            <w:r>
              <w:rPr>
                <w:color w:val="000000"/>
                <w:sz w:val="24"/>
              </w:rPr>
              <w:t>Русский алфавит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86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Резервный урок. Чтение произведений о буквах алфавита. </w:t>
            </w:r>
            <w:proofErr w:type="spellStart"/>
            <w:r w:rsidRPr="00766CAD">
              <w:rPr>
                <w:color w:val="000000"/>
                <w:sz w:val="24"/>
              </w:rPr>
              <w:t>С.Я.Маршак</w:t>
            </w:r>
            <w:proofErr w:type="spellEnd"/>
            <w:r w:rsidRPr="00766CAD">
              <w:rPr>
                <w:color w:val="000000"/>
                <w:sz w:val="24"/>
              </w:rPr>
              <w:t xml:space="preserve"> "Ты эти буквы заучи"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87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Резервный урок. Совершенствование навыка чтения. А.А. Шибаев "Беспокойные соседки", "Познакомились"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88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Резервный урок. Слушание литературных (авторских) сказок. Сказка </w:t>
            </w:r>
            <w:proofErr w:type="spellStart"/>
            <w:r w:rsidRPr="00766CAD">
              <w:rPr>
                <w:color w:val="000000"/>
                <w:sz w:val="24"/>
              </w:rPr>
              <w:t>К.Чуковского</w:t>
            </w:r>
            <w:proofErr w:type="spellEnd"/>
            <w:r w:rsidRPr="00766CAD">
              <w:rPr>
                <w:color w:val="000000"/>
                <w:sz w:val="24"/>
              </w:rPr>
              <w:t xml:space="preserve"> "Муха-Цокотуха"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89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Резервный </w:t>
            </w:r>
            <w:proofErr w:type="spellStart"/>
            <w:r w:rsidRPr="00766CAD">
              <w:rPr>
                <w:color w:val="000000"/>
                <w:sz w:val="24"/>
              </w:rPr>
              <w:t>урок</w:t>
            </w:r>
            <w:proofErr w:type="gramStart"/>
            <w:r w:rsidRPr="00766CAD">
              <w:rPr>
                <w:color w:val="000000"/>
                <w:sz w:val="24"/>
              </w:rPr>
              <w:t>.О</w:t>
            </w:r>
            <w:proofErr w:type="gramEnd"/>
            <w:r w:rsidRPr="00766CAD">
              <w:rPr>
                <w:color w:val="000000"/>
                <w:sz w:val="24"/>
              </w:rPr>
              <w:t>пределение</w:t>
            </w:r>
            <w:proofErr w:type="spellEnd"/>
            <w:r w:rsidRPr="00766CAD">
              <w:rPr>
                <w:color w:val="000000"/>
                <w:sz w:val="24"/>
              </w:rPr>
              <w:t xml:space="preserve"> темы произведения: о животных. На примере произведений Е.И. </w:t>
            </w:r>
            <w:proofErr w:type="spellStart"/>
            <w:r w:rsidRPr="00766CAD">
              <w:rPr>
                <w:color w:val="000000"/>
                <w:sz w:val="24"/>
              </w:rPr>
              <w:t>Чарушина</w:t>
            </w:r>
            <w:proofErr w:type="spellEnd"/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90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Резервный </w:t>
            </w:r>
            <w:proofErr w:type="spellStart"/>
            <w:r w:rsidRPr="00766CAD">
              <w:rPr>
                <w:color w:val="000000"/>
                <w:sz w:val="24"/>
              </w:rPr>
              <w:t>урок.Чтение</w:t>
            </w:r>
            <w:proofErr w:type="spellEnd"/>
            <w:r w:rsidRPr="00766CAD">
              <w:rPr>
                <w:color w:val="000000"/>
                <w:sz w:val="24"/>
              </w:rPr>
              <w:t xml:space="preserve"> небольших произведений о животных Н.И. Сладкова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91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Резервный урок. Чтение рассказов о животных. Ответы на вопросы по содержанию произведения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92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Резервный урок. Слушание литературных (авторских) сказок. Русская народная сказка "Лисичка-сестричка и волк"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93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Резервный урок. Чтение небольших произведений Л.Н. Толстого о детях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94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Резервный урок. Чтение произведений о детях Н.Н. Носова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95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Резервный урок. Чтение рассказов о детях. Ответы на вопросы по содержанию произведения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96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Резервный урок. Слушание литературных произведений. Е.Ф. Трутнева "Когда это бывает?"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97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Нравственные ценности и идеи в фольклорных (народных) сказках: отношения к природе, людям, предметам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98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Характеристика героев в фольклорных (народных) сказках о животных. На примере сказок «Лисица и тетерев», «Лиса и рак» и других на выбор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99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Реальность и волшебство в литературных (авторских) сказках. На примере произведений В.Г. </w:t>
            </w:r>
            <w:proofErr w:type="spellStart"/>
            <w:r w:rsidRPr="00766CAD">
              <w:rPr>
                <w:color w:val="000000"/>
                <w:sz w:val="24"/>
              </w:rPr>
              <w:t>Сутеева</w:t>
            </w:r>
            <w:proofErr w:type="spellEnd"/>
            <w:r w:rsidRPr="00766CAD">
              <w:rPr>
                <w:color w:val="000000"/>
                <w:sz w:val="24"/>
              </w:rPr>
              <w:t xml:space="preserve"> и других на выбор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00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Работа с фольклорной и литературной (авторской) сказками: событийная сторона сказок (последовательность событий)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01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Отражение сюжета произведения в иллюстрациях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02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Сравнение героев фольклорных (народных) и литературных (авторских) сказок: сходство и различия. На примере произведения </w:t>
            </w:r>
            <w:proofErr w:type="spellStart"/>
            <w:r w:rsidRPr="00766CAD">
              <w:rPr>
                <w:color w:val="000000"/>
                <w:sz w:val="24"/>
              </w:rPr>
              <w:t>К.Д.Ушинского</w:t>
            </w:r>
            <w:proofErr w:type="spellEnd"/>
            <w:r w:rsidRPr="00766CAD">
              <w:rPr>
                <w:color w:val="000000"/>
                <w:sz w:val="24"/>
              </w:rPr>
              <w:t xml:space="preserve"> «Петух и собака» и других на выбор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03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Определение темы произведения: о жизни, играх, делах детей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04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Выделение главной мысли (идеи) произведения. На примере рассказов </w:t>
            </w:r>
            <w:proofErr w:type="spellStart"/>
            <w:r w:rsidRPr="00766CAD">
              <w:rPr>
                <w:color w:val="000000"/>
                <w:sz w:val="24"/>
              </w:rPr>
              <w:t>К.Д.Ушинского</w:t>
            </w:r>
            <w:proofErr w:type="spellEnd"/>
            <w:r w:rsidRPr="00766CAD">
              <w:rPr>
                <w:color w:val="000000"/>
                <w:sz w:val="24"/>
              </w:rPr>
              <w:t xml:space="preserve"> и других на выбор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05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Заголовок произведения, его значение для понимания содержания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06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Рассказы о детях. На примере произведения Л.Н. Толстого «Косточка» и других на выбор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07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Рассказы о детях. На примере произведения В.А. Осеевой «Три товарища» и других на выбор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08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Характеристика героя произведения: оценка поступков и поведения. </w:t>
            </w:r>
            <w:r>
              <w:rPr>
                <w:color w:val="000000"/>
                <w:sz w:val="24"/>
              </w:rPr>
              <w:t>На примере произведения Е.А. Пермяка «Торопливый ножик»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09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Работа с текстом произведения: осознание понятий друг, дружба, забота. </w:t>
            </w:r>
            <w:r>
              <w:rPr>
                <w:color w:val="000000"/>
                <w:sz w:val="24"/>
              </w:rPr>
              <w:t>На примере произведения Ю.И. Ермолаев «Лучший друг»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10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Стихотворения о детях. На примере произведения А.Л. </w:t>
            </w:r>
            <w:proofErr w:type="spellStart"/>
            <w:r w:rsidRPr="00766CAD">
              <w:rPr>
                <w:color w:val="000000"/>
                <w:sz w:val="24"/>
              </w:rPr>
              <w:t>Барто</w:t>
            </w:r>
            <w:proofErr w:type="spellEnd"/>
            <w:r w:rsidRPr="00766CAD">
              <w:rPr>
                <w:color w:val="000000"/>
                <w:sz w:val="24"/>
              </w:rPr>
              <w:t xml:space="preserve"> «Я – лишний» и других на выбор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11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Работа с текстом произведения: осознание понятий труд, взаимопомощь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12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Восприятие произведений о маме: проявление любви и заботы о родных людях. На примере стихотворения А.Л. </w:t>
            </w:r>
            <w:proofErr w:type="spellStart"/>
            <w:r w:rsidRPr="00766CAD">
              <w:rPr>
                <w:color w:val="000000"/>
                <w:sz w:val="24"/>
              </w:rPr>
              <w:t>Барто</w:t>
            </w:r>
            <w:proofErr w:type="spellEnd"/>
            <w:r w:rsidRPr="00766CAD">
              <w:rPr>
                <w:color w:val="000000"/>
                <w:sz w:val="24"/>
              </w:rPr>
              <w:t xml:space="preserve"> «Мама» и других на выбор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13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Выделение главной мысли (идеи): заботливое и внимательное отношение к родным и близким людям. На примере стихотворения Е.А. Благинина «Посидим в тишине» и других на выбор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14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Осознание отражённых в произведении понятий: чувство любви матери к ребёнку, детей к матери, близким. На примере произведения А.В. Митяева «За что я люблю маму» и других на выбор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15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Определение темы произведения: изображение природы в разные времена года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16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Наблюдение за особенностями стихотворной речи: рифма, ритм. Роль интонации при выразительном чтении: темп, сила голоса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17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Восприятие произведений о родной природе: краски и звуки весны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18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Сравнение стихотворного и прозаического текста о природе весной. </w:t>
            </w:r>
            <w:r>
              <w:rPr>
                <w:color w:val="000000"/>
                <w:sz w:val="24"/>
              </w:rPr>
              <w:t>Определение настроений, которые они создают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19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Выделение главной мысли (идеи) в произведениях о родной природе, о Родине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20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Работа с детскими книгами. Отражение в иллюстрации эмоционального отклика на произведение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21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Знакомство с малыми жанрами устного народного творчества: </w:t>
            </w:r>
            <w:proofErr w:type="spellStart"/>
            <w:r w:rsidRPr="00766CAD">
              <w:rPr>
                <w:color w:val="000000"/>
                <w:sz w:val="24"/>
              </w:rPr>
              <w:t>потешка</w:t>
            </w:r>
            <w:proofErr w:type="spellEnd"/>
            <w:r w:rsidRPr="00766CAD">
              <w:rPr>
                <w:color w:val="000000"/>
                <w:sz w:val="24"/>
              </w:rPr>
              <w:t>, загадка, пословица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22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Особенности загадки как средства воспитания живости ума, сообразительности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23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Понимание пословицы как средства проявления народной мудрости, краткого изречения жизненных правил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24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Характеристика особенностей </w:t>
            </w:r>
            <w:proofErr w:type="spellStart"/>
            <w:r w:rsidRPr="00766CAD">
              <w:rPr>
                <w:color w:val="000000"/>
                <w:sz w:val="24"/>
              </w:rPr>
              <w:t>потешки</w:t>
            </w:r>
            <w:proofErr w:type="spellEnd"/>
            <w:r w:rsidRPr="00766CAD">
              <w:rPr>
                <w:color w:val="000000"/>
                <w:sz w:val="24"/>
              </w:rPr>
              <w:t xml:space="preserve"> как игрового народного фольклора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25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Определение темы произведения: о взаимоотношениях человека и животных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26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Выделение главной мысли (идеи) в произведениях о братьях наших меньших: бережное отношение к животным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27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Отражение в произведениях понятий: любовь и забота о животных. На примере произведений М.М. Пришвина и других на выбор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28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Описание героя произведения, его внешности, действий. На примере произведений В.В. Бианки и других на выбор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29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Сравнение художественных и научно-познавательных текстов: описание героя-животного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30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Работа с текстом произведения: характеристика героя, его внешности, действий. На примере произведения Е.И. </w:t>
            </w:r>
            <w:proofErr w:type="spellStart"/>
            <w:r w:rsidRPr="00766CAD">
              <w:rPr>
                <w:color w:val="000000"/>
                <w:sz w:val="24"/>
              </w:rPr>
              <w:t>Чарушина</w:t>
            </w:r>
            <w:proofErr w:type="spellEnd"/>
            <w:r w:rsidRPr="00766CAD">
              <w:rPr>
                <w:color w:val="000000"/>
                <w:sz w:val="24"/>
              </w:rPr>
              <w:t xml:space="preserve"> «Про Томку» и других на выбор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31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Составление выставки книг «Произведения о животных»: художественный и научно-познавательные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32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Восприятие произведений о чудесах и фантазии: способность автора замечать необычное в окружающем мире произведения авторов на выбор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33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Открытие чудесного в обыкновенных явлениях. На примере стихотворений В.В. Лунина «Я видел чудо», Р.С. </w:t>
            </w:r>
            <w:proofErr w:type="spellStart"/>
            <w:r w:rsidRPr="00766CAD">
              <w:rPr>
                <w:color w:val="000000"/>
                <w:sz w:val="24"/>
              </w:rPr>
              <w:t>Сефа</w:t>
            </w:r>
            <w:proofErr w:type="spellEnd"/>
            <w:r w:rsidRPr="00766CAD">
              <w:rPr>
                <w:color w:val="000000"/>
                <w:sz w:val="24"/>
              </w:rPr>
              <w:t xml:space="preserve"> «Чудо» и других на выбор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34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Мир фантазии и чудес в произведениях Б.В. </w:t>
            </w:r>
            <w:proofErr w:type="spellStart"/>
            <w:r w:rsidRPr="00766CAD">
              <w:rPr>
                <w:color w:val="000000"/>
                <w:sz w:val="24"/>
              </w:rPr>
              <w:t>Заходера</w:t>
            </w:r>
            <w:proofErr w:type="spellEnd"/>
            <w:r w:rsidRPr="00766CAD">
              <w:rPr>
                <w:color w:val="000000"/>
                <w:sz w:val="24"/>
              </w:rPr>
              <w:t xml:space="preserve"> «Моя </w:t>
            </w:r>
            <w:proofErr w:type="spellStart"/>
            <w:r w:rsidRPr="00766CAD">
              <w:rPr>
                <w:color w:val="000000"/>
                <w:sz w:val="24"/>
              </w:rPr>
              <w:t>Вообразилия</w:t>
            </w:r>
            <w:proofErr w:type="spellEnd"/>
            <w:r w:rsidRPr="00766CAD">
              <w:rPr>
                <w:color w:val="000000"/>
                <w:sz w:val="24"/>
              </w:rPr>
              <w:t xml:space="preserve">», Ю.П. </w:t>
            </w:r>
            <w:proofErr w:type="spellStart"/>
            <w:r w:rsidRPr="00766CAD">
              <w:rPr>
                <w:color w:val="000000"/>
                <w:sz w:val="24"/>
              </w:rPr>
              <w:t>Мориц</w:t>
            </w:r>
            <w:proofErr w:type="spellEnd"/>
            <w:r w:rsidRPr="00766CAD">
              <w:rPr>
                <w:color w:val="000000"/>
                <w:sz w:val="24"/>
              </w:rPr>
              <w:t xml:space="preserve"> «Сто фантазий» и других на выбор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35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Сравнение фольклорных и авторских произведений о чудесах и фантазии: сходство и различие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36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Ориентировка в книге: обложка, иллюстрация, оглавление. </w:t>
            </w:r>
            <w:r>
              <w:rPr>
                <w:color w:val="000000"/>
                <w:sz w:val="24"/>
              </w:rPr>
              <w:t>Выбор книг в библиотеке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37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resh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edu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subject</w:t>
              </w:r>
              <w:r w:rsidRPr="00766CAD">
                <w:rPr>
                  <w:color w:val="0000FF"/>
                  <w:u w:val="single"/>
                </w:rPr>
                <w:t>/32/1/</w:t>
              </w:r>
            </w:hyperlink>
          </w:p>
        </w:tc>
      </w:tr>
      <w:tr w:rsidR="00815F45" w:rsidRPr="00DD36CD" w:rsidTr="006222AC">
        <w:tc>
          <w:tcPr>
            <w:tcW w:w="7371" w:type="dxa"/>
            <w:gridSpan w:val="2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132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vAlign w:val="center"/>
          </w:tcPr>
          <w:p w:rsidR="00815F45" w:rsidRDefault="00815F45" w:rsidP="006222AC"/>
        </w:tc>
        <w:tc>
          <w:tcPr>
            <w:tcW w:w="3650" w:type="dxa"/>
          </w:tcPr>
          <w:p w:rsidR="00815F45" w:rsidRPr="00B315A1" w:rsidRDefault="00815F45" w:rsidP="006222AC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</w:tc>
      </w:tr>
    </w:tbl>
    <w:p w:rsidR="00815F45" w:rsidRDefault="00815F45" w:rsidP="00815F45"/>
    <w:p w:rsidR="00815F45" w:rsidRDefault="00815F45" w:rsidP="00815F45"/>
    <w:p w:rsidR="00815F45" w:rsidRDefault="00815F45" w:rsidP="00815F45"/>
    <w:p w:rsidR="00815F45" w:rsidRDefault="00815F45" w:rsidP="00815F45"/>
    <w:p w:rsidR="00815F45" w:rsidRDefault="00815F45" w:rsidP="00815F45"/>
    <w:p w:rsidR="00815F45" w:rsidRDefault="00815F45" w:rsidP="00815F45"/>
    <w:p w:rsidR="00815F45" w:rsidRDefault="00815F45" w:rsidP="00815F45"/>
    <w:p w:rsidR="00815F45" w:rsidRDefault="00815F45" w:rsidP="00815F45"/>
    <w:p w:rsidR="00815F45" w:rsidRDefault="00815F45" w:rsidP="00815F45"/>
    <w:p w:rsidR="00815F45" w:rsidRPr="00B315A1" w:rsidRDefault="00815F45" w:rsidP="00815F45">
      <w:pPr>
        <w:ind w:left="120"/>
        <w:jc w:val="center"/>
      </w:pPr>
      <w:r w:rsidRPr="00B315A1">
        <w:rPr>
          <w:b/>
          <w:color w:val="000000"/>
          <w:sz w:val="24"/>
        </w:rPr>
        <w:t>ПОУРОЧНОЕ ПЛАНИРОВАНИЕ</w:t>
      </w:r>
    </w:p>
    <w:p w:rsidR="00815F45" w:rsidRDefault="00815F45" w:rsidP="00815F45">
      <w:pPr>
        <w:ind w:left="120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2 </w:t>
      </w:r>
      <w:r w:rsidRPr="00B315A1">
        <w:rPr>
          <w:b/>
          <w:color w:val="000000"/>
          <w:sz w:val="24"/>
        </w:rPr>
        <w:t>КЛАСС</w:t>
      </w:r>
    </w:p>
    <w:tbl>
      <w:tblPr>
        <w:tblStyle w:val="a5"/>
        <w:tblW w:w="15132" w:type="dxa"/>
        <w:tblInd w:w="-572" w:type="dxa"/>
        <w:tblLook w:val="04A0" w:firstRow="1" w:lastRow="0" w:firstColumn="1" w:lastColumn="0" w:noHBand="0" w:noVBand="1"/>
      </w:tblPr>
      <w:tblGrid>
        <w:gridCol w:w="851"/>
        <w:gridCol w:w="6520"/>
        <w:gridCol w:w="993"/>
        <w:gridCol w:w="850"/>
        <w:gridCol w:w="851"/>
        <w:gridCol w:w="1417"/>
        <w:gridCol w:w="3650"/>
      </w:tblGrid>
      <w:tr w:rsidR="00815F45" w:rsidRPr="00B315A1" w:rsidTr="006222AC">
        <w:tc>
          <w:tcPr>
            <w:tcW w:w="851" w:type="dxa"/>
            <w:vMerge w:val="restart"/>
          </w:tcPr>
          <w:p w:rsidR="00815F45" w:rsidRPr="001C55CA" w:rsidRDefault="00815F45" w:rsidP="006222AC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C55CA">
              <w:rPr>
                <w:rFonts w:cs="Times New Roman"/>
                <w:b/>
                <w:sz w:val="24"/>
                <w:szCs w:val="24"/>
              </w:rPr>
              <w:t>№ п\п</w:t>
            </w:r>
          </w:p>
        </w:tc>
        <w:tc>
          <w:tcPr>
            <w:tcW w:w="6520" w:type="dxa"/>
            <w:vMerge w:val="restart"/>
          </w:tcPr>
          <w:p w:rsidR="00815F45" w:rsidRPr="001C55CA" w:rsidRDefault="00815F45" w:rsidP="006222AC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C55CA">
              <w:rPr>
                <w:rFonts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94" w:type="dxa"/>
            <w:gridSpan w:val="3"/>
          </w:tcPr>
          <w:p w:rsidR="00815F45" w:rsidRPr="001C55CA" w:rsidRDefault="00815F45" w:rsidP="006222AC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C55CA">
              <w:rPr>
                <w:rFonts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417" w:type="dxa"/>
            <w:vMerge w:val="restart"/>
          </w:tcPr>
          <w:p w:rsidR="00815F45" w:rsidRPr="001C55CA" w:rsidRDefault="00815F45" w:rsidP="006222AC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C55CA">
              <w:rPr>
                <w:rFonts w:cs="Times New Roman"/>
                <w:b/>
                <w:sz w:val="24"/>
                <w:szCs w:val="24"/>
              </w:rPr>
              <w:t>Дата изучения</w:t>
            </w:r>
          </w:p>
        </w:tc>
        <w:tc>
          <w:tcPr>
            <w:tcW w:w="3650" w:type="dxa"/>
            <w:vMerge w:val="restart"/>
          </w:tcPr>
          <w:p w:rsidR="00815F45" w:rsidRPr="001C55CA" w:rsidRDefault="00815F45" w:rsidP="006222AC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C55CA">
              <w:rPr>
                <w:rFonts w:cs="Times New Roman"/>
                <w:b/>
                <w:sz w:val="24"/>
                <w:szCs w:val="24"/>
              </w:rPr>
              <w:t xml:space="preserve">ЭОР </w:t>
            </w:r>
          </w:p>
        </w:tc>
      </w:tr>
      <w:tr w:rsidR="00815F45" w:rsidRPr="00B315A1" w:rsidTr="006222AC">
        <w:tc>
          <w:tcPr>
            <w:tcW w:w="851" w:type="dxa"/>
            <w:vMerge/>
          </w:tcPr>
          <w:p w:rsidR="00815F45" w:rsidRPr="00B315A1" w:rsidRDefault="00815F45" w:rsidP="006222AC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815F45" w:rsidRPr="00B315A1" w:rsidRDefault="00815F45" w:rsidP="006222AC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15F45" w:rsidRPr="001C55CA" w:rsidRDefault="00815F45" w:rsidP="006222AC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C55CA">
              <w:rPr>
                <w:rFonts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850" w:type="dxa"/>
          </w:tcPr>
          <w:p w:rsidR="00815F45" w:rsidRPr="001C55CA" w:rsidRDefault="00815F45" w:rsidP="006222AC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C55CA">
              <w:rPr>
                <w:rFonts w:cs="Times New Roman"/>
                <w:b/>
                <w:sz w:val="24"/>
                <w:szCs w:val="24"/>
              </w:rPr>
              <w:t>КР</w:t>
            </w:r>
          </w:p>
        </w:tc>
        <w:tc>
          <w:tcPr>
            <w:tcW w:w="851" w:type="dxa"/>
          </w:tcPr>
          <w:p w:rsidR="00815F45" w:rsidRPr="001C55CA" w:rsidRDefault="00815F45" w:rsidP="006222AC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C55CA">
              <w:rPr>
                <w:rFonts w:cs="Times New Roman"/>
                <w:b/>
                <w:sz w:val="24"/>
                <w:szCs w:val="24"/>
              </w:rPr>
              <w:t>ПР</w:t>
            </w:r>
          </w:p>
        </w:tc>
        <w:tc>
          <w:tcPr>
            <w:tcW w:w="1417" w:type="dxa"/>
            <w:vMerge/>
          </w:tcPr>
          <w:p w:rsidR="00815F45" w:rsidRPr="00B315A1" w:rsidRDefault="00815F45" w:rsidP="006222AC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50" w:type="dxa"/>
            <w:vMerge/>
          </w:tcPr>
          <w:p w:rsidR="00815F45" w:rsidRPr="00B315A1" w:rsidRDefault="00815F45" w:rsidP="006222AC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Патриотическое звучание произведения Ф.П. Савинова «Родина» и другие по выбору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38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Отражение темы Родина в произведении И.С. Никитина «Русь»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39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Отражение нравственных ценностей в произведениях о Родине: любовь к родному краю. </w:t>
            </w:r>
            <w:r>
              <w:rPr>
                <w:color w:val="000000"/>
                <w:sz w:val="24"/>
              </w:rPr>
              <w:t xml:space="preserve">На примере произведения </w:t>
            </w:r>
            <w:proofErr w:type="spellStart"/>
            <w:r>
              <w:rPr>
                <w:color w:val="000000"/>
                <w:sz w:val="24"/>
              </w:rPr>
              <w:t>С.Т.Романовского</w:t>
            </w:r>
            <w:proofErr w:type="spellEnd"/>
            <w:r>
              <w:rPr>
                <w:color w:val="000000"/>
                <w:sz w:val="24"/>
              </w:rPr>
              <w:t xml:space="preserve"> «Русь»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40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Любовь к природе – тема произведений о Родине. На примере произведения </w:t>
            </w:r>
            <w:proofErr w:type="spellStart"/>
            <w:r w:rsidRPr="00766CAD">
              <w:rPr>
                <w:color w:val="000000"/>
                <w:sz w:val="24"/>
              </w:rPr>
              <w:t>К.Г.Паустовского</w:t>
            </w:r>
            <w:proofErr w:type="spellEnd"/>
            <w:r w:rsidRPr="00766CAD">
              <w:rPr>
                <w:color w:val="000000"/>
                <w:sz w:val="24"/>
              </w:rPr>
              <w:t xml:space="preserve"> «Мещёрская сторона»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41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Анализ заголовка стихотворения А.А. Прокофьева "Родина" и соотнесение его с главной мыслью произведения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42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Отражение темы Родины в изобразительном искусстве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43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Default="00815F45" w:rsidP="006222AC">
            <w:pPr>
              <w:ind w:left="135"/>
            </w:pPr>
            <w:r>
              <w:rPr>
                <w:color w:val="000000"/>
                <w:sz w:val="24"/>
              </w:rPr>
              <w:t>Характеристика особенностей народных песен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44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Загадка как жанр фольклора, тематические группы загадок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45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Анализ особенностей скороговорок, их роль в речи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46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Ритм и счёт – основа построения считалок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47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Шуточные фольклорные произведения: игра со словом. </w:t>
            </w:r>
            <w:r>
              <w:rPr>
                <w:color w:val="000000"/>
                <w:sz w:val="24"/>
              </w:rPr>
              <w:t>Небылица как «перевёртыш событий»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48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Default="00815F45" w:rsidP="006222AC">
            <w:pPr>
              <w:ind w:left="135"/>
            </w:pPr>
            <w:r>
              <w:rPr>
                <w:color w:val="000000"/>
                <w:sz w:val="24"/>
              </w:rPr>
              <w:t>Пословицы как жанр фольклора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49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Произведения малых жанров фольклора: </w:t>
            </w:r>
            <w:proofErr w:type="spellStart"/>
            <w:r w:rsidRPr="00766CAD">
              <w:rPr>
                <w:color w:val="000000"/>
                <w:sz w:val="24"/>
              </w:rPr>
              <w:t>потешки</w:t>
            </w:r>
            <w:proofErr w:type="spellEnd"/>
            <w:r w:rsidRPr="00766CAD">
              <w:rPr>
                <w:color w:val="000000"/>
                <w:sz w:val="24"/>
              </w:rPr>
              <w:t>, считалки, пословицы, скороговорки, небылицы, загадки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50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Общее представление о волшебной сказке: присказки, повторы. </w:t>
            </w:r>
            <w:r>
              <w:rPr>
                <w:color w:val="000000"/>
                <w:sz w:val="24"/>
              </w:rPr>
              <w:t>Русская народная сказка «Снегурочка»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51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Характеристика героя волшебной сказки, постоянные эпитеты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52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Особенности сказок о животных. На примере русской народной сказки «Петушок и бобовое зёрнышко»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53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Бытовые сказки: особенности построения и язык. Диалоги героев в русской народной сказке «Каша из топора»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54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Сказка – выражение народной мудрости, нравственная идея фольклорных сказок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55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Особенности сказок разного вида (о животных, бытовые, волшебные)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56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Фольклорные произведения народов России. Отражение в сказках быта и культуры народов России. </w:t>
            </w:r>
            <w:r>
              <w:rPr>
                <w:color w:val="000000"/>
                <w:sz w:val="24"/>
              </w:rPr>
              <w:t>Произведения по выбору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57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Default="00815F45" w:rsidP="006222AC">
            <w:pPr>
              <w:ind w:left="135"/>
            </w:pPr>
            <w:r>
              <w:rPr>
                <w:color w:val="000000"/>
                <w:sz w:val="24"/>
              </w:rPr>
              <w:t>Произведения устного народного творчества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58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Тематическая проверочная работа по итогам раздела «Фольклор»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59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Осень в произведениях А.С. Пушкина «Уж небо осенью дышало…», Г.А. </w:t>
            </w:r>
            <w:proofErr w:type="spellStart"/>
            <w:r w:rsidRPr="00766CAD">
              <w:rPr>
                <w:color w:val="000000"/>
                <w:sz w:val="24"/>
              </w:rPr>
              <w:t>Скребицкого</w:t>
            </w:r>
            <w:proofErr w:type="spellEnd"/>
            <w:r w:rsidRPr="00766CAD">
              <w:rPr>
                <w:color w:val="000000"/>
                <w:sz w:val="24"/>
              </w:rPr>
              <w:t xml:space="preserve"> «Четыре художника» и других на выбор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60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Восприятие осени в произведении </w:t>
            </w:r>
            <w:proofErr w:type="spellStart"/>
            <w:r w:rsidRPr="00766CAD">
              <w:rPr>
                <w:color w:val="000000"/>
                <w:sz w:val="24"/>
              </w:rPr>
              <w:t>М.М.Пришвина</w:t>
            </w:r>
            <w:proofErr w:type="spellEnd"/>
            <w:r w:rsidRPr="00766CAD">
              <w:rPr>
                <w:color w:val="000000"/>
                <w:sz w:val="24"/>
              </w:rPr>
              <w:t xml:space="preserve"> «Утро» и других на выбор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61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Наблюдение за художественными особенностями текста. </w:t>
            </w:r>
            <w:r>
              <w:rPr>
                <w:color w:val="000000"/>
                <w:sz w:val="24"/>
              </w:rPr>
              <w:t>Произведения по выбору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62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Описание картин осеннего леса в произведениях писателей. </w:t>
            </w:r>
            <w:r>
              <w:rPr>
                <w:color w:val="000000"/>
                <w:sz w:val="24"/>
              </w:rPr>
              <w:t>Произведения по выбору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63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Сравнение стихотворений об осени. На примере произведений А.А. Плещеева «Осень» и А.К. Толстого «Осень. </w:t>
            </w:r>
            <w:r>
              <w:rPr>
                <w:color w:val="000000"/>
                <w:sz w:val="24"/>
              </w:rPr>
              <w:t>Обсыпается весь наш бедный сад…»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64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Восприятие пейзажной лирики. Произведения по выбору, например, К.Д. Бальмонт «Осень»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65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Тематическая проверочная работа по итогам раздела «Звуки и краски осенней природы»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66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Составление устных рассказов «Природа осенью» по изученным текстам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67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Резервный урок. Создание осеннего пейзажа: краски и звуки. Произведения художников и композиторов по выбору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68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Резервный </w:t>
            </w:r>
            <w:proofErr w:type="spellStart"/>
            <w:r w:rsidRPr="00766CAD">
              <w:rPr>
                <w:color w:val="000000"/>
                <w:sz w:val="24"/>
              </w:rPr>
              <w:t>урок.Работа</w:t>
            </w:r>
            <w:proofErr w:type="spellEnd"/>
            <w:r w:rsidRPr="00766CAD">
              <w:rPr>
                <w:color w:val="000000"/>
                <w:sz w:val="24"/>
              </w:rPr>
              <w:t xml:space="preserve"> с детскими книгами: «Произведения писателей о родной природе»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69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Отражение понятия взаимопомощь в произведениях А.Л. </w:t>
            </w:r>
            <w:proofErr w:type="spellStart"/>
            <w:r w:rsidRPr="00766CAD">
              <w:rPr>
                <w:color w:val="000000"/>
                <w:sz w:val="24"/>
              </w:rPr>
              <w:t>Барто</w:t>
            </w:r>
            <w:proofErr w:type="spellEnd"/>
            <w:r w:rsidRPr="00766CAD">
              <w:rPr>
                <w:color w:val="000000"/>
                <w:sz w:val="24"/>
              </w:rPr>
              <w:t xml:space="preserve"> «Катя», Ю.И. Ермолаева «Два пирожных» и других на выбор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70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Главный герой: общее представление. Рассказ на выбор, например, С.А. </w:t>
            </w:r>
            <w:proofErr w:type="spellStart"/>
            <w:r w:rsidRPr="00766CAD">
              <w:rPr>
                <w:color w:val="000000"/>
                <w:sz w:val="24"/>
              </w:rPr>
              <w:t>Баруздин</w:t>
            </w:r>
            <w:proofErr w:type="spellEnd"/>
            <w:r w:rsidRPr="00766CAD">
              <w:rPr>
                <w:color w:val="000000"/>
                <w:sz w:val="24"/>
              </w:rPr>
              <w:t xml:space="preserve"> «Как Алёшке учиться надоело»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71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Оценка поступков и поведения главного героя. Произведения на выбор, например, </w:t>
            </w:r>
            <w:proofErr w:type="spellStart"/>
            <w:r w:rsidRPr="00766CAD">
              <w:rPr>
                <w:color w:val="000000"/>
                <w:sz w:val="24"/>
              </w:rPr>
              <w:t>А.Е.Пермяк</w:t>
            </w:r>
            <w:proofErr w:type="spellEnd"/>
            <w:r w:rsidRPr="00766CAD">
              <w:rPr>
                <w:color w:val="000000"/>
                <w:sz w:val="24"/>
              </w:rPr>
              <w:t xml:space="preserve"> «Смородинка»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72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Сравнение героев рассказов Н.Н. Носова «На горке» и «Заплатка»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73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Представление темы труда в произведениях писателей. на выбор, например, В.Г. </w:t>
            </w:r>
            <w:proofErr w:type="spellStart"/>
            <w:r w:rsidRPr="00766CAD">
              <w:rPr>
                <w:color w:val="000000"/>
                <w:sz w:val="24"/>
              </w:rPr>
              <w:t>Сутеев</w:t>
            </w:r>
            <w:proofErr w:type="spellEnd"/>
            <w:r w:rsidRPr="00766CAD">
              <w:rPr>
                <w:color w:val="000000"/>
                <w:sz w:val="24"/>
              </w:rPr>
              <w:t xml:space="preserve"> «Кто лучше?»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74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Характеристика героя, его портрет. Произведения о детях на выбор, например, </w:t>
            </w:r>
            <w:proofErr w:type="spellStart"/>
            <w:r w:rsidRPr="00766CAD">
              <w:rPr>
                <w:color w:val="000000"/>
                <w:sz w:val="24"/>
              </w:rPr>
              <w:t>М.М.Зощенко</w:t>
            </w:r>
            <w:proofErr w:type="spellEnd"/>
            <w:r w:rsidRPr="00766CAD">
              <w:rPr>
                <w:color w:val="000000"/>
                <w:sz w:val="24"/>
              </w:rPr>
              <w:t xml:space="preserve"> «Самое главное»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75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Работа со стихотворением В.В. Лунина «Я и Вовка»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76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Тема дружбы в рассказе Е.А. Пермяка «Две пословицы» и других на выбор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77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Характеристика главного героя рассказа </w:t>
            </w:r>
            <w:proofErr w:type="spellStart"/>
            <w:r w:rsidRPr="00766CAD">
              <w:rPr>
                <w:color w:val="000000"/>
                <w:sz w:val="24"/>
              </w:rPr>
              <w:t>Л.Н.Толстого</w:t>
            </w:r>
            <w:proofErr w:type="spellEnd"/>
            <w:r w:rsidRPr="00766CAD">
              <w:rPr>
                <w:color w:val="000000"/>
                <w:sz w:val="24"/>
              </w:rPr>
              <w:t xml:space="preserve"> «Филиппок»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78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Выделение главной мысли (идеи) рассказа </w:t>
            </w:r>
            <w:proofErr w:type="spellStart"/>
            <w:r w:rsidRPr="00766CAD">
              <w:rPr>
                <w:color w:val="000000"/>
                <w:sz w:val="24"/>
              </w:rPr>
              <w:t>В.Ю.Драгунского</w:t>
            </w:r>
            <w:proofErr w:type="spellEnd"/>
            <w:r w:rsidRPr="00766CAD">
              <w:rPr>
                <w:color w:val="000000"/>
                <w:sz w:val="24"/>
              </w:rPr>
              <w:t xml:space="preserve"> «Тайное становится явным»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79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Отражение темы дружбы в рассказах о детях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80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Тематическая проверочная работа по итогам раздела «О детях и дружбе»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81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Средства художественной выразительности: сравнение. Произведения по выбору, например, </w:t>
            </w:r>
            <w:proofErr w:type="spellStart"/>
            <w:r w:rsidRPr="00766CAD">
              <w:rPr>
                <w:color w:val="000000"/>
                <w:sz w:val="24"/>
              </w:rPr>
              <w:t>З.Н.Александрова</w:t>
            </w:r>
            <w:proofErr w:type="spellEnd"/>
            <w:r w:rsidRPr="00766CAD">
              <w:rPr>
                <w:color w:val="000000"/>
                <w:sz w:val="24"/>
              </w:rPr>
              <w:t xml:space="preserve"> «Снежок»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82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Наблюдение за описанием в художественном тексте. Произведения по выбору, например, С.А. Иванов «Каким бывает снег»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83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Картины зимнего леса в рассказе И.С. Соколова-Микитова «Зима в лесу»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84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Сравнение образа зимы в произведениях </w:t>
            </w:r>
            <w:proofErr w:type="spellStart"/>
            <w:r w:rsidRPr="00766CAD">
              <w:rPr>
                <w:color w:val="000000"/>
                <w:sz w:val="24"/>
              </w:rPr>
              <w:t>А.С.Пушкина</w:t>
            </w:r>
            <w:proofErr w:type="spellEnd"/>
            <w:r w:rsidRPr="00766CAD">
              <w:rPr>
                <w:color w:val="000000"/>
                <w:sz w:val="24"/>
              </w:rPr>
              <w:t xml:space="preserve"> «Вот север, тучи нагоняя…» и </w:t>
            </w:r>
            <w:proofErr w:type="spellStart"/>
            <w:r w:rsidRPr="00766CAD">
              <w:rPr>
                <w:color w:val="000000"/>
                <w:sz w:val="24"/>
              </w:rPr>
              <w:t>С.А.Есенина</w:t>
            </w:r>
            <w:proofErr w:type="spellEnd"/>
            <w:r w:rsidRPr="00766CAD">
              <w:rPr>
                <w:color w:val="000000"/>
                <w:sz w:val="24"/>
              </w:rPr>
              <w:t xml:space="preserve"> «Поёт зима – аукает»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85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Работа со стихотворением Ф.И. Тютчева «Чародейкою </w:t>
            </w:r>
            <w:r>
              <w:rPr>
                <w:color w:val="000000"/>
                <w:sz w:val="24"/>
              </w:rPr>
              <w:t>Зимою»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86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Средства художественной выразительности: эпитет. Произведения по выбору, например, </w:t>
            </w:r>
            <w:proofErr w:type="spellStart"/>
            <w:r w:rsidRPr="00766CAD">
              <w:rPr>
                <w:color w:val="000000"/>
                <w:sz w:val="24"/>
              </w:rPr>
              <w:t>Н.А.Некрасов</w:t>
            </w:r>
            <w:proofErr w:type="spellEnd"/>
            <w:r w:rsidRPr="00766CAD">
              <w:rPr>
                <w:color w:val="000000"/>
                <w:sz w:val="24"/>
              </w:rPr>
              <w:t xml:space="preserve"> «Мороз-воевода»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87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Составление устного рассказа «Краски и звуки зимнего леса» по изученным текстам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88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Описание игр и зимних забав детей. Произведения по выбору, например, </w:t>
            </w:r>
            <w:proofErr w:type="spellStart"/>
            <w:r w:rsidRPr="00766CAD">
              <w:rPr>
                <w:color w:val="000000"/>
                <w:sz w:val="24"/>
              </w:rPr>
              <w:t>И.З.Суриков</w:t>
            </w:r>
            <w:proofErr w:type="spellEnd"/>
            <w:r w:rsidRPr="00766CAD">
              <w:rPr>
                <w:color w:val="000000"/>
                <w:sz w:val="24"/>
              </w:rPr>
              <w:t xml:space="preserve"> «Детство»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89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Жизнь животных зимой: научно-познавательные рассказы Произведения по выбору, например, Г.А. </w:t>
            </w:r>
            <w:proofErr w:type="spellStart"/>
            <w:r w:rsidRPr="00766CAD">
              <w:rPr>
                <w:color w:val="000000"/>
                <w:sz w:val="24"/>
              </w:rPr>
              <w:t>Скребицкого</w:t>
            </w:r>
            <w:proofErr w:type="spellEnd"/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90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Восприятие зимнего пейзажа в лирических произведениях по выбору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91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Тематическая проверочная работа по итогам раздела «Звуки и краски зимней природы»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92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Тема "Природа зимой" в картинах художников и произведениях композиторов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93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Характеристика героев русской народной сказки «Дети Деда Мороза»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94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Фольклорная основа авторской сказки </w:t>
            </w:r>
            <w:proofErr w:type="spellStart"/>
            <w:r w:rsidRPr="00766CAD">
              <w:rPr>
                <w:color w:val="000000"/>
                <w:sz w:val="24"/>
              </w:rPr>
              <w:t>В.И.Даля</w:t>
            </w:r>
            <w:proofErr w:type="spellEnd"/>
            <w:r w:rsidRPr="00766CAD">
              <w:rPr>
                <w:color w:val="000000"/>
                <w:sz w:val="24"/>
              </w:rPr>
              <w:t xml:space="preserve"> «Девочка Снегурочка»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95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Сравнение сюжетов и героев русской народной сказки «Снегурочка» и литературной (авторской) В.И. Даля «Девочка Снегурочка»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96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Фольклорная основа литературной (авторской) сказки В.Ф. Одоевского «Мороз Иванович»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97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Составление плана сказки: части текста, их главные темы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98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Иллюстрации, их назначение в раскрытии содержания произведения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199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Организация творческих проектов «Царство Мороза Ивановича» и «Приметы Нового года»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00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Default="00815F45" w:rsidP="006222AC">
            <w:pPr>
              <w:ind w:left="135"/>
            </w:pPr>
            <w:r>
              <w:rPr>
                <w:color w:val="000000"/>
                <w:sz w:val="24"/>
              </w:rPr>
              <w:t>Здравствуй, праздник новогодний!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01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Волшебный мир сказок. «У лукоморья дуб зелёный…» </w:t>
            </w:r>
            <w:r>
              <w:rPr>
                <w:color w:val="000000"/>
                <w:sz w:val="24"/>
              </w:rPr>
              <w:t>А.С. Пушкин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02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Поучительный смысл «Сказки о рыбаке и рыбке» А.С. Пушкина. </w:t>
            </w:r>
            <w:r>
              <w:rPr>
                <w:color w:val="000000"/>
                <w:sz w:val="24"/>
              </w:rPr>
              <w:t>Характеристика героев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03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Сравнение сказки А.С. Пушкина «Сказка о рыбаке и рыбке» с фольклорными (народными) сказками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04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Работа с фольклорной (народной) и литературной (авторской) сказкой: составление плана произведения, выделение особенностей языка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05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Отражение образов животных в устном народном творчестве (фольклоре). </w:t>
            </w:r>
            <w:r>
              <w:rPr>
                <w:color w:val="000000"/>
                <w:sz w:val="24"/>
              </w:rPr>
              <w:t>На примере русской народной песни «Коровушка»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06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Характеристика героев-животных в фольклорных (народных) сказках. </w:t>
            </w:r>
            <w:r>
              <w:rPr>
                <w:color w:val="000000"/>
                <w:sz w:val="24"/>
              </w:rPr>
              <w:t>Корякская народная сказка «Хитрая лиса» и другие на выбор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07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Особенности сказок о животных. На примере русской народной сказки «Зимовье зверей» и других на выбор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08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Фольклорные произведения народов России. Произведения по выбору, например, осетинская народная сказка «Человек и ёж»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09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Сравнение описания героев-животных в фольклорных (народных) и литературных произведениях. На примере произведений </w:t>
            </w:r>
            <w:proofErr w:type="spellStart"/>
            <w:r w:rsidRPr="00766CAD">
              <w:rPr>
                <w:color w:val="000000"/>
                <w:sz w:val="24"/>
              </w:rPr>
              <w:t>К.Д.Ушинского</w:t>
            </w:r>
            <w:proofErr w:type="spellEnd"/>
            <w:r w:rsidRPr="00766CAD">
              <w:rPr>
                <w:color w:val="000000"/>
                <w:sz w:val="24"/>
              </w:rPr>
              <w:t xml:space="preserve"> и других на выбор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10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Соотнесение заголовка и главной мысли рассказа Е.И. </w:t>
            </w:r>
            <w:proofErr w:type="spellStart"/>
            <w:r w:rsidRPr="00766CAD">
              <w:rPr>
                <w:color w:val="000000"/>
                <w:sz w:val="24"/>
              </w:rPr>
              <w:t>Чарушина</w:t>
            </w:r>
            <w:proofErr w:type="spellEnd"/>
            <w:r w:rsidRPr="00766CAD">
              <w:rPr>
                <w:color w:val="000000"/>
                <w:sz w:val="24"/>
              </w:rPr>
              <w:t xml:space="preserve"> «Страшный рассказ»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11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Осознание понятий друг, дружба на примере произведений о животных. Произведения по выбору, например, удмуртская народная сказка «Мышь и воробей»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12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Особенности басни как жанра литературы. Мораль басни как нравственный урок (поучение)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13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Сравнение прозаической и стихотворной басен И.А. Крылова «Лебедь, Щука и Рак» и </w:t>
            </w:r>
            <w:proofErr w:type="spellStart"/>
            <w:r w:rsidRPr="00766CAD">
              <w:rPr>
                <w:color w:val="000000"/>
                <w:sz w:val="24"/>
              </w:rPr>
              <w:t>Л.Н.Толстого</w:t>
            </w:r>
            <w:proofErr w:type="spellEnd"/>
            <w:r w:rsidRPr="00766CAD">
              <w:rPr>
                <w:color w:val="000000"/>
                <w:sz w:val="24"/>
              </w:rPr>
              <w:t xml:space="preserve"> «Лев и мышь»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14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Оценка поступков и поведения героя произведения Б.С. Житкова «Храбрый утёнок»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15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Отражение темы "Дружба животных" в стихотворении В.Д. </w:t>
            </w:r>
            <w:proofErr w:type="spellStart"/>
            <w:r w:rsidRPr="00766CAD">
              <w:rPr>
                <w:color w:val="000000"/>
                <w:sz w:val="24"/>
              </w:rPr>
              <w:t>Берестова</w:t>
            </w:r>
            <w:proofErr w:type="spellEnd"/>
            <w:r w:rsidRPr="00766CAD">
              <w:rPr>
                <w:color w:val="000000"/>
                <w:sz w:val="24"/>
              </w:rPr>
              <w:t xml:space="preserve"> «Кошкин щенок» и других на выбор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16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Сравнение описания животных в художественном и научно-познавательном тексте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17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Представление темы «Отношение человека к животным» в произведениях писателей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18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Отражение нравственно-этических понятий (защита и забота о животных) на примере рассказа М.М. Пришвина «Ребята и утята» и других на выбор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19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Образы героев стихотворных и прозаических произведений о животных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20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Тематическая проверочная работа по итогам раздела «О братьях наших меньших»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21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Знакомство с художниками-иллюстраторами, анималистами Е.И. </w:t>
            </w:r>
            <w:proofErr w:type="spellStart"/>
            <w:r w:rsidRPr="00766CAD">
              <w:rPr>
                <w:color w:val="000000"/>
                <w:sz w:val="24"/>
              </w:rPr>
              <w:t>Чарушиным</w:t>
            </w:r>
            <w:proofErr w:type="spellEnd"/>
            <w:r w:rsidRPr="00766CAD">
              <w:rPr>
                <w:color w:val="000000"/>
                <w:sz w:val="24"/>
              </w:rPr>
              <w:t>, В.В. Бианки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22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Работа с детскими книгами на тему: «О братьях наших меньших»: составление аннотации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23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Старинные народные весенние праздники и обряды. </w:t>
            </w:r>
            <w:proofErr w:type="spellStart"/>
            <w:r>
              <w:rPr>
                <w:color w:val="000000"/>
                <w:sz w:val="24"/>
              </w:rPr>
              <w:t>Заклички</w:t>
            </w:r>
            <w:proofErr w:type="spellEnd"/>
            <w:r>
              <w:rPr>
                <w:color w:val="000000"/>
                <w:sz w:val="24"/>
              </w:rPr>
              <w:t>, веснянки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24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Народная наблюдательность, выраженная в малых жанрах устного народного творчества (фольклоре)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25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Наблюдение за описанием весны в художественном тексте. Произведения по выбору, например, А.П. Чехов «Весной» (отрывок)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26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Картины весеннего леса в рассказе Г.А. </w:t>
            </w:r>
            <w:proofErr w:type="spellStart"/>
            <w:r w:rsidRPr="00766CAD">
              <w:rPr>
                <w:color w:val="000000"/>
                <w:sz w:val="24"/>
              </w:rPr>
              <w:t>Скребицкого</w:t>
            </w:r>
            <w:proofErr w:type="spellEnd"/>
            <w:r w:rsidRPr="00766CAD">
              <w:rPr>
                <w:color w:val="000000"/>
                <w:sz w:val="24"/>
              </w:rPr>
              <w:t xml:space="preserve"> «Четыре художника»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27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Средства художественной выразительности в стихотворениях о весне. </w:t>
            </w:r>
            <w:r>
              <w:rPr>
                <w:color w:val="000000"/>
                <w:sz w:val="24"/>
              </w:rPr>
              <w:t>Произведения по выбору, например, С.Я. Маршак «Весенняя песенка»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28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Работа со стихотворением Ф.И. Тютчева «Зима недаром злится»: выделение средств художественной выразительности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29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Жизнь животных весной: рассказы и сказки писателей. Произведения по выбору, например, сказки и рассказы Н.И. Сладкова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30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Красота весенней природы, отражённая в лирических произведениях. Произведения по выбору, например, А.А. Фет «Уж верба вся пушистая»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31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Звуки весеннего леса и картины пробуждающейся природы в произведения писателей. </w:t>
            </w:r>
            <w:r>
              <w:rPr>
                <w:color w:val="000000"/>
                <w:sz w:val="24"/>
              </w:rPr>
              <w:t xml:space="preserve">Произведения по выбору, например, </w:t>
            </w:r>
            <w:proofErr w:type="spellStart"/>
            <w:r>
              <w:rPr>
                <w:color w:val="000000"/>
                <w:sz w:val="24"/>
              </w:rPr>
              <w:t>Г.А.Скребицкий</w:t>
            </w:r>
            <w:proofErr w:type="spellEnd"/>
            <w:r>
              <w:rPr>
                <w:color w:val="000000"/>
                <w:sz w:val="24"/>
              </w:rPr>
              <w:t xml:space="preserve"> «Весенняя песня»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826DD7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32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Восприятие весеннего пейзажа в лирических произведениях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C005D1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33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Тема прихода весны в произведениях </w:t>
            </w:r>
            <w:proofErr w:type="spellStart"/>
            <w:r w:rsidRPr="00766CAD">
              <w:rPr>
                <w:color w:val="000000"/>
                <w:sz w:val="24"/>
              </w:rPr>
              <w:t>В.А.Жуковского</w:t>
            </w:r>
            <w:proofErr w:type="spellEnd"/>
            <w:r w:rsidRPr="00766CAD">
              <w:rPr>
                <w:color w:val="000000"/>
                <w:sz w:val="24"/>
              </w:rPr>
              <w:t xml:space="preserve"> «Жаворонок» и «Приход весны»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C005D1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34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Признаки весны, отражённые в произведениях писателей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C005D1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35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Сравнение образов одуванчика в произведениях О.И. </w:t>
            </w:r>
            <w:proofErr w:type="spellStart"/>
            <w:r w:rsidRPr="00766CAD">
              <w:rPr>
                <w:color w:val="000000"/>
                <w:sz w:val="24"/>
              </w:rPr>
              <w:t>Высотской</w:t>
            </w:r>
            <w:proofErr w:type="spellEnd"/>
            <w:r w:rsidRPr="00766CAD">
              <w:rPr>
                <w:color w:val="000000"/>
                <w:sz w:val="24"/>
              </w:rPr>
              <w:t xml:space="preserve"> «Одуванчик» и М.М. Пришвина «Золотой луг»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C005D1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36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Создание весеннего пейзажа в произведениях писателей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C005D1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37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Составление устного рассказа «Краски и звуки весеннего леса» по изученным текстам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C005D1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38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Тематическая проверочная работа по итогам раздела «Звуки и краски весенней природы»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C005D1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39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Восприятие произведений о весне. Выделение средств художественной выразительности (сравнение, эпитет)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C005D1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40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Тема «Природа весной» в картинах художников и произведениях композиторов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C005D1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41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Тема семьи в творчестве писателей. На примере произведения Л.Н. Толстого «Отец и сыновья» и других га выбор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C005D1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42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Характеристика особенностей колыбельных народных песен: интонационный рисунок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C005D1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43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Сравнение народной колыбельной песни и стихотворения А.А. Плещеева «Песня матери»: любовь и переживание матери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C005D1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44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Оценка </w:t>
            </w:r>
            <w:proofErr w:type="spellStart"/>
            <w:r w:rsidRPr="00766CAD">
              <w:rPr>
                <w:color w:val="000000"/>
                <w:sz w:val="24"/>
              </w:rPr>
              <w:t>взаимооотношений</w:t>
            </w:r>
            <w:proofErr w:type="spellEnd"/>
            <w:r w:rsidRPr="00766CAD">
              <w:rPr>
                <w:color w:val="000000"/>
                <w:sz w:val="24"/>
              </w:rPr>
              <w:t xml:space="preserve"> взрослых и детей на примере рассказа Е.А. Пермяка «Случай с кошельком»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C005D1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45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Анализ заголовка и соотнесение его с главной мыслью произведения: В.А. Осеева «Сыновья»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C005D1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46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Нравственные семейные ценности в фольклорных (народных) сказках. </w:t>
            </w:r>
            <w:r>
              <w:rPr>
                <w:color w:val="000000"/>
                <w:sz w:val="24"/>
              </w:rPr>
              <w:t>Произведения по выбору, например, татарская народная сказка «Три дочери»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C005D1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47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Международный женский день – тема художественных произведений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C005D1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48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Восприятие произведений о маме: проявление любви и радости общения. </w:t>
            </w:r>
            <w:r>
              <w:rPr>
                <w:color w:val="000000"/>
                <w:sz w:val="24"/>
              </w:rPr>
              <w:t>Произведения по выбору, например, Л.Н. Толстой «Лучше всех»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C005D1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49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Выделение главной мысли (идеи): уважение и внимание к старшему поколению. Произведения по выбору, например, Р.С. </w:t>
            </w:r>
            <w:proofErr w:type="spellStart"/>
            <w:r w:rsidRPr="00766CAD">
              <w:rPr>
                <w:color w:val="000000"/>
                <w:sz w:val="24"/>
              </w:rPr>
              <w:t>Сеф</w:t>
            </w:r>
            <w:proofErr w:type="spellEnd"/>
            <w:r w:rsidRPr="00766CAD">
              <w:rPr>
                <w:color w:val="000000"/>
                <w:sz w:val="24"/>
              </w:rPr>
              <w:t xml:space="preserve"> «Если ты ужасно гордый»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C005D1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50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Работа с текстом произведения С.В. Михалкова «Быль для детей»: осознание темы Великой Отечественной войны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C005D1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51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Отражение темы День Победы в произведении С.А. </w:t>
            </w:r>
            <w:proofErr w:type="spellStart"/>
            <w:r w:rsidRPr="00766CAD">
              <w:rPr>
                <w:color w:val="000000"/>
                <w:sz w:val="24"/>
              </w:rPr>
              <w:t>Баруздина</w:t>
            </w:r>
            <w:proofErr w:type="spellEnd"/>
            <w:r w:rsidRPr="00766CAD">
              <w:rPr>
                <w:color w:val="000000"/>
                <w:sz w:val="24"/>
              </w:rPr>
              <w:t xml:space="preserve"> «Салют» и другие на выбор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C005D1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52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Тематическая проверочная работа по итогам раздела «О наших близких, о семье»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C005D1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53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Работа с детскими книгами на тему: «О наших близких, о семье»: выбор книг на основе тематической картотеки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C005D1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54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Сходство тем и сюжетов сказок разных народов. Произведения по выбору, например, английская народная сказка «Как Джек ходил счастье искать»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C005D1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55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Хитрец и глупец в фольклорных (народных) сказках. Произведения по выбору, например, норвежская сказка «Лис </w:t>
            </w:r>
            <w:proofErr w:type="spellStart"/>
            <w:r w:rsidRPr="00766CAD">
              <w:rPr>
                <w:color w:val="000000"/>
                <w:sz w:val="24"/>
              </w:rPr>
              <w:t>Миккель</w:t>
            </w:r>
            <w:proofErr w:type="spellEnd"/>
            <w:r w:rsidRPr="00766CAD">
              <w:rPr>
                <w:color w:val="000000"/>
                <w:sz w:val="24"/>
              </w:rPr>
              <w:t xml:space="preserve"> и медведь </w:t>
            </w:r>
            <w:proofErr w:type="spellStart"/>
            <w:r w:rsidRPr="00766CAD">
              <w:rPr>
                <w:color w:val="000000"/>
                <w:sz w:val="24"/>
              </w:rPr>
              <w:t>Бамсе</w:t>
            </w:r>
            <w:proofErr w:type="spellEnd"/>
            <w:r w:rsidRPr="00766CAD">
              <w:rPr>
                <w:color w:val="000000"/>
                <w:sz w:val="24"/>
              </w:rPr>
              <w:t>» и русская народная сказка «Вершки и корешки»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C005D1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56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Отражение темы дружбы в сказке братьев Гримм «Бременские музыканты»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C005D1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57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Работа со сказкой братьев Гримм «Бременские музыканты»: составление плана произведения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C005D1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58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Х.-К. Андерсен - известный писатель-сказочник. </w:t>
            </w:r>
            <w:r>
              <w:rPr>
                <w:color w:val="000000"/>
                <w:sz w:val="24"/>
              </w:rPr>
              <w:t>Знакомство с его произведениями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C005D1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59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Выделение главной мысли (идеи) сказки Х.-К. Андерсена «Пятеро из одного стручка» и других его сказок на выбор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C005D1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60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Особенности построения волшебной сказки </w:t>
            </w:r>
            <w:proofErr w:type="spellStart"/>
            <w:r w:rsidRPr="00766CAD">
              <w:rPr>
                <w:color w:val="000000"/>
                <w:sz w:val="24"/>
              </w:rPr>
              <w:t>Ш.Перро</w:t>
            </w:r>
            <w:proofErr w:type="spellEnd"/>
            <w:r w:rsidRPr="00766CAD">
              <w:rPr>
                <w:color w:val="000000"/>
                <w:sz w:val="24"/>
              </w:rPr>
              <w:t xml:space="preserve"> «Кот в сапогах»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C005D1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61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Характеристика героев сказки </w:t>
            </w:r>
            <w:proofErr w:type="spellStart"/>
            <w:r w:rsidRPr="00766CAD">
              <w:rPr>
                <w:color w:val="000000"/>
                <w:sz w:val="24"/>
              </w:rPr>
              <w:t>Ш.Перро</w:t>
            </w:r>
            <w:proofErr w:type="spellEnd"/>
            <w:r w:rsidRPr="00766CAD">
              <w:rPr>
                <w:color w:val="000000"/>
                <w:sz w:val="24"/>
              </w:rPr>
              <w:t xml:space="preserve"> «Кот в сапогах»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C005D1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62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Фантазёры и мечтатели – герои произведений. Произведения по выбору, например, </w:t>
            </w:r>
            <w:proofErr w:type="spellStart"/>
            <w:r w:rsidRPr="00766CAD">
              <w:rPr>
                <w:color w:val="000000"/>
                <w:sz w:val="24"/>
              </w:rPr>
              <w:t>Э.Распе</w:t>
            </w:r>
            <w:proofErr w:type="spellEnd"/>
            <w:r w:rsidRPr="00766CAD">
              <w:rPr>
                <w:color w:val="000000"/>
                <w:sz w:val="24"/>
              </w:rPr>
              <w:t xml:space="preserve"> «Необыкновенный олень»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C005D1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63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Тематическая проверочная работа по итогам раздела «Зарубежные писатели-сказочники»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C005D1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64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Работа с детскими книгами на тему: «Зарубежные сказочники»: соотнесение иллюстраций с содержанием сказок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C005D1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65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Книга как источник необходимых знаний. На примере произведения Г.А. </w:t>
            </w:r>
            <w:proofErr w:type="spellStart"/>
            <w:r w:rsidRPr="00766CAD">
              <w:rPr>
                <w:color w:val="000000"/>
                <w:sz w:val="24"/>
              </w:rPr>
              <w:t>Ладонщиков</w:t>
            </w:r>
            <w:proofErr w:type="spellEnd"/>
            <w:r w:rsidRPr="00766CAD">
              <w:rPr>
                <w:color w:val="000000"/>
                <w:sz w:val="24"/>
              </w:rPr>
              <w:t xml:space="preserve"> «Лучший друг»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C005D1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66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Ориентировка в книге: обложка, содержание, аннотация, иллюстрация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C005D1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67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Резервный </w:t>
            </w:r>
            <w:proofErr w:type="spellStart"/>
            <w:r w:rsidRPr="00766CAD">
              <w:rPr>
                <w:color w:val="000000"/>
                <w:sz w:val="24"/>
              </w:rPr>
              <w:t>урок.Работа</w:t>
            </w:r>
            <w:proofErr w:type="spellEnd"/>
            <w:r w:rsidRPr="00766CAD">
              <w:rPr>
                <w:color w:val="000000"/>
                <w:sz w:val="24"/>
              </w:rPr>
              <w:t xml:space="preserve"> с детскими книгами: виды книг (учебная, художественная, справочная)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C005D1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68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Резервный </w:t>
            </w:r>
            <w:proofErr w:type="spellStart"/>
            <w:r w:rsidRPr="00766CAD">
              <w:rPr>
                <w:color w:val="000000"/>
                <w:sz w:val="24"/>
              </w:rPr>
              <w:t>урок.Восприятие</w:t>
            </w:r>
            <w:proofErr w:type="spellEnd"/>
            <w:r w:rsidRPr="00766CAD">
              <w:rPr>
                <w:color w:val="000000"/>
                <w:sz w:val="24"/>
              </w:rPr>
              <w:t xml:space="preserve"> лета в произведении И.З. Сурикова «Лето»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C005D1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69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Резервный </w:t>
            </w:r>
            <w:proofErr w:type="spellStart"/>
            <w:r w:rsidRPr="00766CAD">
              <w:rPr>
                <w:color w:val="000000"/>
                <w:sz w:val="24"/>
              </w:rPr>
              <w:t>урок.Проверочная</w:t>
            </w:r>
            <w:proofErr w:type="spellEnd"/>
            <w:r w:rsidRPr="00766CAD">
              <w:rPr>
                <w:color w:val="000000"/>
                <w:sz w:val="24"/>
              </w:rPr>
              <w:t xml:space="preserve"> работа по итогам изученного во 2 классе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C005D1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70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Резервный </w:t>
            </w:r>
            <w:proofErr w:type="spellStart"/>
            <w:r w:rsidRPr="00766CAD">
              <w:rPr>
                <w:color w:val="000000"/>
                <w:sz w:val="24"/>
              </w:rPr>
              <w:t>урок</w:t>
            </w:r>
            <w:proofErr w:type="gramStart"/>
            <w:r w:rsidRPr="00766CAD">
              <w:rPr>
                <w:color w:val="000000"/>
                <w:sz w:val="24"/>
              </w:rPr>
              <w:t>.Ш</w:t>
            </w:r>
            <w:proofErr w:type="gramEnd"/>
            <w:r w:rsidRPr="00766CAD">
              <w:rPr>
                <w:color w:val="000000"/>
                <w:sz w:val="24"/>
              </w:rPr>
              <w:t>утливое</w:t>
            </w:r>
            <w:proofErr w:type="spellEnd"/>
            <w:r w:rsidRPr="00766CAD">
              <w:rPr>
                <w:color w:val="000000"/>
                <w:sz w:val="24"/>
              </w:rPr>
              <w:t xml:space="preserve"> искажение действительности. На примере произведения </w:t>
            </w:r>
            <w:proofErr w:type="spellStart"/>
            <w:r w:rsidRPr="00766CAD">
              <w:rPr>
                <w:color w:val="000000"/>
                <w:sz w:val="24"/>
              </w:rPr>
              <w:t>Ю.Мориц</w:t>
            </w:r>
            <w:proofErr w:type="spellEnd"/>
            <w:r w:rsidRPr="00766CAD">
              <w:rPr>
                <w:color w:val="000000"/>
                <w:sz w:val="24"/>
              </w:rPr>
              <w:t xml:space="preserve"> «</w:t>
            </w:r>
            <w:proofErr w:type="spellStart"/>
            <w:r w:rsidRPr="00766CAD">
              <w:rPr>
                <w:color w:val="000000"/>
                <w:sz w:val="24"/>
              </w:rPr>
              <w:t>Хохотальная</w:t>
            </w:r>
            <w:proofErr w:type="spellEnd"/>
            <w:r w:rsidRPr="00766CAD">
              <w:rPr>
                <w:color w:val="000000"/>
                <w:sz w:val="24"/>
              </w:rPr>
              <w:t xml:space="preserve"> путаница»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C005D1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71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Резервный </w:t>
            </w:r>
            <w:proofErr w:type="spellStart"/>
            <w:r w:rsidRPr="00766CAD">
              <w:rPr>
                <w:color w:val="000000"/>
                <w:sz w:val="24"/>
              </w:rPr>
              <w:t>урок</w:t>
            </w:r>
            <w:proofErr w:type="gramStart"/>
            <w:r w:rsidRPr="00766CAD">
              <w:rPr>
                <w:color w:val="000000"/>
                <w:sz w:val="24"/>
              </w:rPr>
              <w:t>.С</w:t>
            </w:r>
            <w:proofErr w:type="gramEnd"/>
            <w:r w:rsidRPr="00766CAD">
              <w:rPr>
                <w:color w:val="000000"/>
                <w:sz w:val="24"/>
              </w:rPr>
              <w:t>редства</w:t>
            </w:r>
            <w:proofErr w:type="spellEnd"/>
            <w:r w:rsidRPr="00766CAD">
              <w:rPr>
                <w:color w:val="000000"/>
                <w:sz w:val="24"/>
              </w:rPr>
              <w:t xml:space="preserve"> создания комического в произведении. На примере произведения </w:t>
            </w:r>
            <w:proofErr w:type="spellStart"/>
            <w:r w:rsidRPr="00766CAD">
              <w:rPr>
                <w:color w:val="000000"/>
                <w:sz w:val="24"/>
              </w:rPr>
              <w:t>Д.Хармса</w:t>
            </w:r>
            <w:proofErr w:type="spellEnd"/>
            <w:r w:rsidRPr="00766CAD">
              <w:rPr>
                <w:color w:val="000000"/>
                <w:sz w:val="24"/>
              </w:rPr>
              <w:t xml:space="preserve"> «Весёлый старичок»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C005D1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72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851" w:type="dxa"/>
          </w:tcPr>
          <w:p w:rsidR="00815F45" w:rsidRPr="005A65D4" w:rsidRDefault="00815F45" w:rsidP="006222AC">
            <w:pPr>
              <w:pStyle w:val="a3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Резервный </w:t>
            </w:r>
            <w:proofErr w:type="spellStart"/>
            <w:r w:rsidRPr="00766CAD">
              <w:rPr>
                <w:color w:val="000000"/>
                <w:sz w:val="24"/>
              </w:rPr>
              <w:t>урок.Выбор</w:t>
            </w:r>
            <w:proofErr w:type="spellEnd"/>
            <w:r w:rsidRPr="00766CAD">
              <w:rPr>
                <w:color w:val="000000"/>
                <w:sz w:val="24"/>
              </w:rPr>
              <w:t xml:space="preserve"> книг на основе рекомендательного списка: летнее чтение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</w:tcPr>
          <w:p w:rsidR="00815F45" w:rsidRPr="00C005D1" w:rsidRDefault="00815F45" w:rsidP="006222AC">
            <w:r w:rsidRPr="007E653F">
              <w:rPr>
                <w:color w:val="000000"/>
                <w:sz w:val="24"/>
              </w:rPr>
              <w:t xml:space="preserve">Российская электронная школа </w:t>
            </w:r>
            <w:hyperlink r:id="rId273">
              <w:r w:rsidRPr="007E653F">
                <w:rPr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815F45" w:rsidRPr="00DD36CD" w:rsidTr="006222AC">
        <w:tc>
          <w:tcPr>
            <w:tcW w:w="7371" w:type="dxa"/>
            <w:gridSpan w:val="2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93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136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7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650" w:type="dxa"/>
            <w:vAlign w:val="center"/>
          </w:tcPr>
          <w:p w:rsidR="00815F45" w:rsidRPr="00766CAD" w:rsidRDefault="00815F45" w:rsidP="006222AC">
            <w:pPr>
              <w:ind w:left="135"/>
            </w:pPr>
          </w:p>
        </w:tc>
      </w:tr>
    </w:tbl>
    <w:p w:rsidR="00815F45" w:rsidRDefault="00815F45" w:rsidP="00815F45"/>
    <w:p w:rsidR="00815F45" w:rsidRDefault="00815F45" w:rsidP="00815F45"/>
    <w:p w:rsidR="00815F45" w:rsidRDefault="00815F45" w:rsidP="00815F45"/>
    <w:p w:rsidR="00815F45" w:rsidRDefault="00815F45" w:rsidP="00815F45"/>
    <w:p w:rsidR="00815F45" w:rsidRDefault="00815F45" w:rsidP="00815F45"/>
    <w:p w:rsidR="00815F45" w:rsidRDefault="00815F45" w:rsidP="00815F45"/>
    <w:p w:rsidR="00815F45" w:rsidRDefault="00815F45" w:rsidP="00815F45"/>
    <w:p w:rsidR="00815F45" w:rsidRDefault="00815F45" w:rsidP="00815F45"/>
    <w:p w:rsidR="00815F45" w:rsidRDefault="00815F45" w:rsidP="00815F45"/>
    <w:p w:rsidR="00815F45" w:rsidRDefault="00815F45" w:rsidP="00815F45"/>
    <w:p w:rsidR="00815F45" w:rsidRDefault="00815F45" w:rsidP="00815F45"/>
    <w:p w:rsidR="00815F45" w:rsidRPr="00B315A1" w:rsidRDefault="00815F45" w:rsidP="00815F45">
      <w:pPr>
        <w:ind w:left="120"/>
        <w:jc w:val="center"/>
      </w:pPr>
      <w:r w:rsidRPr="00B315A1">
        <w:rPr>
          <w:b/>
          <w:color w:val="000000"/>
          <w:sz w:val="24"/>
        </w:rPr>
        <w:t>ПОУРОЧНОЕ ПЛАНИРОВАНИЕ</w:t>
      </w:r>
    </w:p>
    <w:p w:rsidR="00815F45" w:rsidRDefault="00815F45" w:rsidP="00815F45">
      <w:pPr>
        <w:ind w:left="120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>3</w:t>
      </w:r>
      <w:r w:rsidRPr="00B315A1">
        <w:rPr>
          <w:b/>
          <w:color w:val="000000"/>
          <w:sz w:val="24"/>
        </w:rPr>
        <w:t xml:space="preserve"> КЛАСС</w:t>
      </w:r>
    </w:p>
    <w:tbl>
      <w:tblPr>
        <w:tblStyle w:val="a5"/>
        <w:tblW w:w="15451" w:type="dxa"/>
        <w:tblInd w:w="-572" w:type="dxa"/>
        <w:tblLook w:val="04A0" w:firstRow="1" w:lastRow="0" w:firstColumn="1" w:lastColumn="0" w:noHBand="0" w:noVBand="1"/>
      </w:tblPr>
      <w:tblGrid>
        <w:gridCol w:w="1134"/>
        <w:gridCol w:w="6946"/>
        <w:gridCol w:w="992"/>
        <w:gridCol w:w="851"/>
        <w:gridCol w:w="850"/>
        <w:gridCol w:w="1418"/>
        <w:gridCol w:w="3260"/>
      </w:tblGrid>
      <w:tr w:rsidR="00815F45" w:rsidRPr="00B315A1" w:rsidTr="006222AC">
        <w:tc>
          <w:tcPr>
            <w:tcW w:w="1134" w:type="dxa"/>
            <w:vMerge w:val="restart"/>
          </w:tcPr>
          <w:p w:rsidR="00815F45" w:rsidRPr="001C55CA" w:rsidRDefault="00815F45" w:rsidP="006222AC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C55CA">
              <w:rPr>
                <w:rFonts w:cs="Times New Roman"/>
                <w:b/>
                <w:sz w:val="24"/>
                <w:szCs w:val="24"/>
              </w:rPr>
              <w:t>№ п\п</w:t>
            </w:r>
          </w:p>
        </w:tc>
        <w:tc>
          <w:tcPr>
            <w:tcW w:w="6946" w:type="dxa"/>
            <w:vMerge w:val="restart"/>
          </w:tcPr>
          <w:p w:rsidR="00815F45" w:rsidRPr="001C55CA" w:rsidRDefault="00815F45" w:rsidP="006222AC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C55CA">
              <w:rPr>
                <w:rFonts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93" w:type="dxa"/>
            <w:gridSpan w:val="3"/>
          </w:tcPr>
          <w:p w:rsidR="00815F45" w:rsidRPr="001C55CA" w:rsidRDefault="00815F45" w:rsidP="006222AC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C55CA">
              <w:rPr>
                <w:rFonts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418" w:type="dxa"/>
            <w:vMerge w:val="restart"/>
          </w:tcPr>
          <w:p w:rsidR="00815F45" w:rsidRPr="001C55CA" w:rsidRDefault="00815F45" w:rsidP="006222AC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C55CA">
              <w:rPr>
                <w:rFonts w:cs="Times New Roman"/>
                <w:b/>
                <w:sz w:val="24"/>
                <w:szCs w:val="24"/>
              </w:rPr>
              <w:t>Дата изучения</w:t>
            </w:r>
          </w:p>
        </w:tc>
        <w:tc>
          <w:tcPr>
            <w:tcW w:w="3260" w:type="dxa"/>
            <w:vMerge w:val="restart"/>
          </w:tcPr>
          <w:p w:rsidR="00815F45" w:rsidRPr="001C55CA" w:rsidRDefault="00815F45" w:rsidP="006222AC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C55CA">
              <w:rPr>
                <w:rFonts w:cs="Times New Roman"/>
                <w:b/>
                <w:sz w:val="24"/>
                <w:szCs w:val="24"/>
              </w:rPr>
              <w:t xml:space="preserve">ЭОР </w:t>
            </w:r>
          </w:p>
        </w:tc>
      </w:tr>
      <w:tr w:rsidR="00815F45" w:rsidRPr="00B315A1" w:rsidTr="006222AC">
        <w:tc>
          <w:tcPr>
            <w:tcW w:w="1134" w:type="dxa"/>
            <w:vMerge/>
          </w:tcPr>
          <w:p w:rsidR="00815F45" w:rsidRPr="00B315A1" w:rsidRDefault="00815F45" w:rsidP="006222AC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:rsidR="00815F45" w:rsidRPr="00B315A1" w:rsidRDefault="00815F45" w:rsidP="006222AC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15F45" w:rsidRPr="001C55CA" w:rsidRDefault="00815F45" w:rsidP="006222AC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C55CA">
              <w:rPr>
                <w:rFonts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851" w:type="dxa"/>
          </w:tcPr>
          <w:p w:rsidR="00815F45" w:rsidRPr="001C55CA" w:rsidRDefault="00815F45" w:rsidP="006222AC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C55CA">
              <w:rPr>
                <w:rFonts w:cs="Times New Roman"/>
                <w:b/>
                <w:sz w:val="24"/>
                <w:szCs w:val="24"/>
              </w:rPr>
              <w:t>КР</w:t>
            </w:r>
          </w:p>
        </w:tc>
        <w:tc>
          <w:tcPr>
            <w:tcW w:w="850" w:type="dxa"/>
          </w:tcPr>
          <w:p w:rsidR="00815F45" w:rsidRPr="001C55CA" w:rsidRDefault="00815F45" w:rsidP="006222AC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C55CA">
              <w:rPr>
                <w:rFonts w:cs="Times New Roman"/>
                <w:b/>
                <w:sz w:val="24"/>
                <w:szCs w:val="24"/>
              </w:rPr>
              <w:t>ПР</w:t>
            </w:r>
          </w:p>
        </w:tc>
        <w:tc>
          <w:tcPr>
            <w:tcW w:w="1418" w:type="dxa"/>
            <w:vMerge/>
          </w:tcPr>
          <w:p w:rsidR="00815F45" w:rsidRPr="00B315A1" w:rsidRDefault="00815F45" w:rsidP="006222AC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815F45" w:rsidRPr="00B315A1" w:rsidRDefault="00815F45" w:rsidP="006222AC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Раскрытие главной идеи произведения К.Д. Ушинского «Наше отечество»: чувство любви к Родине, сопричастность к прошлому и настоящему своей страны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478</w:t>
              </w:r>
              <w:r>
                <w:rPr>
                  <w:color w:val="0000FF"/>
                  <w:u w:val="single"/>
                </w:rPr>
                <w:t>de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Патриотическое звучание стихотворения С.А. Васильева «Россия»: интонация, темп, ритм, логические ударения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47</w:t>
              </w:r>
              <w:r>
                <w:rPr>
                  <w:color w:val="0000FF"/>
                  <w:u w:val="single"/>
                </w:rPr>
                <w:t>a</w:t>
              </w:r>
              <w:r w:rsidRPr="00766CAD">
                <w:rPr>
                  <w:color w:val="0000FF"/>
                  <w:u w:val="single"/>
                </w:rPr>
                <w:t>6</w:t>
              </w:r>
              <w:r>
                <w:rPr>
                  <w:color w:val="0000FF"/>
                  <w:u w:val="single"/>
                </w:rPr>
                <w:t>e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Осознание нравственных ценностей в произведениях о Родине: любовь к родной стороне, гордость за красоту и величие своей Отчизны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47</w:t>
              </w:r>
              <w:r>
                <w:rPr>
                  <w:color w:val="0000FF"/>
                  <w:u w:val="single"/>
                </w:rPr>
                <w:t>b</w:t>
              </w:r>
              <w:r w:rsidRPr="00766CAD">
                <w:rPr>
                  <w:color w:val="0000FF"/>
                  <w:u w:val="single"/>
                </w:rPr>
                <w:t>72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Создание образа Родины в произведениях писателей. Произведения по выбору, например, Т.В. Бокова «Родина»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47</w:t>
              </w:r>
              <w:r>
                <w:rPr>
                  <w:color w:val="0000FF"/>
                  <w:u w:val="single"/>
                </w:rPr>
                <w:t>c</w:t>
              </w:r>
              <w:r w:rsidRPr="00766CAD">
                <w:rPr>
                  <w:color w:val="0000FF"/>
                  <w:u w:val="single"/>
                </w:rPr>
                <w:t>76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Отражение темы Родина в произведении М.М. Пришвин «Моя Родина»: роль и особенности заголовка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47</w:t>
              </w:r>
              <w:r>
                <w:rPr>
                  <w:color w:val="0000FF"/>
                  <w:u w:val="single"/>
                </w:rPr>
                <w:t>d</w:t>
              </w:r>
              <w:r w:rsidRPr="00766CAD">
                <w:rPr>
                  <w:color w:val="0000FF"/>
                  <w:u w:val="single"/>
                </w:rPr>
                <w:t>84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Репродукции картин как иллюстрации к произведениям о Родине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47</w:t>
              </w:r>
              <w:r>
                <w:rPr>
                  <w:color w:val="0000FF"/>
                  <w:u w:val="single"/>
                </w:rPr>
                <w:t>e</w:t>
              </w:r>
              <w:r w:rsidRPr="00766CAD">
                <w:rPr>
                  <w:color w:val="0000FF"/>
                  <w:u w:val="single"/>
                </w:rPr>
                <w:t>88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Устное народное творчество. Характеристика малых жанров фольклора: </w:t>
            </w:r>
            <w:proofErr w:type="spellStart"/>
            <w:r w:rsidRPr="00766CAD">
              <w:rPr>
                <w:color w:val="000000"/>
                <w:sz w:val="24"/>
              </w:rPr>
              <w:t>потешки</w:t>
            </w:r>
            <w:proofErr w:type="spellEnd"/>
            <w:r w:rsidRPr="00766CAD">
              <w:rPr>
                <w:color w:val="000000"/>
                <w:sz w:val="24"/>
              </w:rPr>
              <w:t>, небылицы, скороговорки, считалки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483</w:t>
              </w:r>
              <w:r>
                <w:rPr>
                  <w:color w:val="0000FF"/>
                  <w:u w:val="single"/>
                </w:rPr>
                <w:t>ec</w:t>
              </w:r>
            </w:hyperlink>
            <w:r w:rsidRPr="00766CAD">
              <w:rPr>
                <w:color w:val="000000"/>
                <w:sz w:val="24"/>
              </w:rPr>
              <w:t xml:space="preserve"> </w:t>
            </w:r>
            <w:hyperlink r:id="rId281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a</w:t>
              </w:r>
              <w:r w:rsidRPr="00766CAD">
                <w:rPr>
                  <w:color w:val="0000FF"/>
                  <w:u w:val="single"/>
                </w:rPr>
                <w:t>25</w:t>
              </w:r>
              <w:r>
                <w:rPr>
                  <w:color w:val="0000FF"/>
                  <w:u w:val="single"/>
                </w:rPr>
                <w:t>a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Загадка как жанр фольклора, знакомство с видами загадок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4861</w:t>
              </w:r>
              <w:r>
                <w:rPr>
                  <w:color w:val="0000FF"/>
                  <w:u w:val="single"/>
                </w:rPr>
                <w:t>c</w:t>
              </w:r>
            </w:hyperlink>
            <w:r w:rsidRPr="00766CAD">
              <w:rPr>
                <w:color w:val="000000"/>
                <w:sz w:val="24"/>
              </w:rPr>
              <w:t xml:space="preserve"> </w:t>
            </w:r>
            <w:hyperlink r:id="rId283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a</w:t>
              </w:r>
              <w:r w:rsidRPr="00766CAD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8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Пословицы народов России: тематические группы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a</w:t>
              </w:r>
              <w:r w:rsidRPr="00766CAD">
                <w:rPr>
                  <w:color w:val="0000FF"/>
                  <w:u w:val="single"/>
                </w:rPr>
                <w:t>3</w:t>
              </w:r>
              <w:r>
                <w:rPr>
                  <w:color w:val="0000FF"/>
                  <w:u w:val="single"/>
                </w:rPr>
                <w:t>cc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Развитие речи: использование образных слов, пословиц и поговорок, крылатых выражений. </w:t>
            </w:r>
            <w:r>
              <w:rPr>
                <w:color w:val="000000"/>
                <w:sz w:val="24"/>
              </w:rPr>
              <w:t>Книги и словари, созданные В.И. Далем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a</w:t>
              </w:r>
              <w:r w:rsidRPr="00766CAD">
                <w:rPr>
                  <w:color w:val="0000FF"/>
                  <w:u w:val="single"/>
                </w:rPr>
                <w:t>610</w:t>
              </w:r>
            </w:hyperlink>
            <w:r w:rsidRPr="00766CAD">
              <w:rPr>
                <w:color w:val="000000"/>
                <w:sz w:val="24"/>
              </w:rPr>
              <w:t xml:space="preserve"> </w:t>
            </w:r>
            <w:hyperlink r:id="rId286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4850</w:t>
              </w:r>
              <w:r>
                <w:rPr>
                  <w:color w:val="0000FF"/>
                  <w:u w:val="single"/>
                </w:rPr>
                <w:t>e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Художественные особенности сказок разного вида (о животных, бытовые, волшебные)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a</w:t>
              </w:r>
              <w:r w:rsidRPr="00766CAD">
                <w:rPr>
                  <w:color w:val="0000FF"/>
                  <w:u w:val="single"/>
                </w:rPr>
                <w:t>7</w:t>
              </w:r>
              <w:r>
                <w:rPr>
                  <w:color w:val="0000FF"/>
                  <w:u w:val="single"/>
                </w:rPr>
                <w:t>dc</w:t>
              </w:r>
            </w:hyperlink>
            <w:r w:rsidRPr="00766CAD">
              <w:rPr>
                <w:color w:val="000000"/>
                <w:sz w:val="24"/>
              </w:rPr>
              <w:t xml:space="preserve"> </w:t>
            </w:r>
            <w:hyperlink r:id="rId288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4861</w:t>
              </w:r>
              <w:r>
                <w:rPr>
                  <w:color w:val="0000FF"/>
                  <w:u w:val="single"/>
                </w:rPr>
                <w:t>c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Отражение нравственных ценностей и правил в фольклорной сказке. Произведения по выбору, например, русская народная сказка «Самое дорогое»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a</w:t>
              </w:r>
              <w:r w:rsidRPr="00766CAD">
                <w:rPr>
                  <w:color w:val="0000FF"/>
                  <w:u w:val="single"/>
                </w:rPr>
                <w:t>8</w:t>
              </w:r>
              <w:r>
                <w:rPr>
                  <w:color w:val="0000FF"/>
                  <w:u w:val="single"/>
                </w:rPr>
                <w:t>fe</w:t>
              </w:r>
            </w:hyperlink>
            <w:r w:rsidRPr="00766CAD">
              <w:rPr>
                <w:color w:val="000000"/>
                <w:sz w:val="24"/>
              </w:rPr>
              <w:t xml:space="preserve"> </w:t>
            </w:r>
            <w:hyperlink r:id="rId290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4875</w:t>
              </w:r>
              <w:r>
                <w:rPr>
                  <w:color w:val="0000FF"/>
                  <w:u w:val="single"/>
                </w:rPr>
                <w:t>c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Осознание понятия трудолюбие на примере народных сказок. Произведения по выбору, например, русская народная сказка «Про Ленивую и </w:t>
            </w:r>
            <w:proofErr w:type="spellStart"/>
            <w:r w:rsidRPr="00766CAD">
              <w:rPr>
                <w:color w:val="000000"/>
                <w:sz w:val="24"/>
              </w:rPr>
              <w:t>Радивую</w:t>
            </w:r>
            <w:proofErr w:type="spellEnd"/>
            <w:r w:rsidRPr="00766CAD">
              <w:rPr>
                <w:color w:val="000000"/>
                <w:sz w:val="24"/>
              </w:rPr>
              <w:t>»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48892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Представление в сказке народного быта и культуры. Произведения по выбору, например, русская народная сказка «Дочь-семилетка»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489</w:t>
              </w:r>
              <w:r>
                <w:rPr>
                  <w:color w:val="0000FF"/>
                  <w:u w:val="single"/>
                </w:rPr>
                <w:t>a</w:t>
              </w:r>
              <w:r w:rsidRPr="00766CAD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Характеристика героя, волшебные помощники. На примере русской народной сказки «Иван-царевич и серый волк»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48</w:t>
              </w:r>
              <w:r>
                <w:rPr>
                  <w:color w:val="0000FF"/>
                  <w:u w:val="single"/>
                </w:rPr>
                <w:t>ab</w:t>
              </w:r>
              <w:r w:rsidRPr="00766CAD">
                <w:rPr>
                  <w:color w:val="0000FF"/>
                  <w:u w:val="single"/>
                </w:rPr>
                <w:t>8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Особенности построения (композиция) волшебной сказки: составление плана. На примере русской народной сказки «Иван-царевич и серый волк»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aa</w:t>
              </w:r>
              <w:r w:rsidRPr="00766CAD">
                <w:rPr>
                  <w:color w:val="0000FF"/>
                  <w:u w:val="single"/>
                </w:rPr>
                <w:t>16</w:t>
              </w:r>
            </w:hyperlink>
            <w:r w:rsidRPr="00766CAD">
              <w:rPr>
                <w:color w:val="000000"/>
                <w:sz w:val="24"/>
              </w:rPr>
              <w:t xml:space="preserve"> </w:t>
            </w:r>
            <w:hyperlink r:id="rId295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49</w:t>
              </w:r>
              <w:r>
                <w:rPr>
                  <w:color w:val="0000FF"/>
                  <w:u w:val="single"/>
                </w:rPr>
                <w:t>cc</w:t>
              </w:r>
              <w:r w:rsidRPr="00766CAD">
                <w:rPr>
                  <w:color w:val="0000FF"/>
                  <w:u w:val="single"/>
                </w:rPr>
                <w:t>4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Иллюстрация как отражение сюжета волшебной сказки: В.М. Васнецов «Иван Царевич на Сером волке»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ae</w:t>
              </w:r>
              <w:r w:rsidRPr="00766CAD">
                <w:rPr>
                  <w:color w:val="0000FF"/>
                  <w:u w:val="single"/>
                </w:rPr>
                <w:t>44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Описание картин природы как способ рассказать в песне о родной земле. </w:t>
            </w:r>
            <w:r>
              <w:rPr>
                <w:color w:val="000000"/>
                <w:sz w:val="24"/>
              </w:rPr>
              <w:t>Темы народных песен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b</w:t>
              </w:r>
              <w:r w:rsidRPr="00766CAD">
                <w:rPr>
                  <w:color w:val="0000FF"/>
                  <w:u w:val="single"/>
                </w:rPr>
                <w:t>542</w:t>
              </w:r>
            </w:hyperlink>
            <w:r w:rsidRPr="00766CAD">
              <w:rPr>
                <w:color w:val="000000"/>
                <w:sz w:val="24"/>
              </w:rPr>
              <w:t xml:space="preserve"> </w:t>
            </w:r>
            <w:hyperlink r:id="rId298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b</w:t>
              </w:r>
              <w:r w:rsidRPr="00766CAD">
                <w:rPr>
                  <w:color w:val="0000FF"/>
                  <w:u w:val="single"/>
                </w:rPr>
                <w:t>10</w:t>
              </w:r>
              <w:r>
                <w:rPr>
                  <w:color w:val="0000FF"/>
                  <w:u w:val="single"/>
                </w:rPr>
                <w:t>a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Былина как народный песенный сказ о героическом событии. Фольклорные особенности: выразительность, напевность исполнения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bb</w:t>
              </w:r>
              <w:r w:rsidRPr="00766CAD">
                <w:rPr>
                  <w:color w:val="0000FF"/>
                  <w:u w:val="single"/>
                </w:rPr>
                <w:t>46</w:t>
              </w:r>
            </w:hyperlink>
            <w:r w:rsidRPr="00766CAD">
              <w:rPr>
                <w:color w:val="000000"/>
                <w:sz w:val="24"/>
              </w:rPr>
              <w:t xml:space="preserve"> </w:t>
            </w:r>
            <w:hyperlink r:id="rId300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b</w:t>
              </w:r>
              <w:r w:rsidRPr="00766CAD">
                <w:rPr>
                  <w:color w:val="0000FF"/>
                  <w:u w:val="single"/>
                </w:rPr>
                <w:t>27</w:t>
              </w:r>
              <w:r>
                <w:rPr>
                  <w:color w:val="0000FF"/>
                  <w:u w:val="single"/>
                </w:rPr>
                <w:t>c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Характеристика главного героя (где жил, чем занимался, какими качествами обладал). </w:t>
            </w:r>
            <w:r>
              <w:rPr>
                <w:color w:val="000000"/>
                <w:sz w:val="24"/>
              </w:rPr>
              <w:t>На примере образа Ильи Муромца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bfb</w:t>
              </w:r>
              <w:r w:rsidRPr="00766CAD">
                <w:rPr>
                  <w:color w:val="0000FF"/>
                  <w:u w:val="single"/>
                </w:rPr>
                <w:t>0</w:t>
              </w:r>
            </w:hyperlink>
            <w:r w:rsidRPr="00766CAD">
              <w:rPr>
                <w:color w:val="000000"/>
                <w:sz w:val="24"/>
              </w:rPr>
              <w:t xml:space="preserve"> </w:t>
            </w:r>
            <w:hyperlink r:id="rId302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b</w:t>
              </w:r>
              <w:r w:rsidRPr="00766CAD">
                <w:rPr>
                  <w:color w:val="0000FF"/>
                  <w:u w:val="single"/>
                </w:rPr>
                <w:t>27</w:t>
              </w:r>
              <w:r>
                <w:rPr>
                  <w:color w:val="0000FF"/>
                  <w:u w:val="single"/>
                </w:rPr>
                <w:t>c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Тематическая проверочная работа по итогам раздела «Фольклор (устное народное творчество)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Default="00815F45" w:rsidP="006222AC">
            <w:pPr>
              <w:ind w:left="135"/>
            </w:pPr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Работа с детскими книгами на тему: «Фольклор»: использование аппарата издания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7</w:t>
              </w:r>
              <w:r>
                <w:rPr>
                  <w:color w:val="0000FF"/>
                  <w:u w:val="single"/>
                </w:rPr>
                <w:t>c</w:t>
              </w:r>
            </w:hyperlink>
            <w:r w:rsidRPr="00766CAD">
              <w:rPr>
                <w:color w:val="000000"/>
                <w:sz w:val="24"/>
              </w:rPr>
              <w:t xml:space="preserve"> </w:t>
            </w:r>
            <w:hyperlink r:id="rId304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be</w:t>
              </w:r>
              <w:r w:rsidRPr="00766CAD">
                <w:rPr>
                  <w:color w:val="0000FF"/>
                  <w:u w:val="single"/>
                </w:rPr>
                <w:t>98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Резервный урок. Работа со словарём: язык былины, устаревшие слова, их место и представление в современной лексике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b</w:t>
              </w:r>
              <w:r w:rsidRPr="00766CAD">
                <w:rPr>
                  <w:color w:val="0000FF"/>
                  <w:u w:val="single"/>
                </w:rPr>
                <w:t>7</w:t>
              </w:r>
              <w:r>
                <w:rPr>
                  <w:color w:val="0000FF"/>
                  <w:u w:val="single"/>
                </w:rPr>
                <w:t>ae</w:t>
              </w:r>
            </w:hyperlink>
            <w:r w:rsidRPr="00766CAD">
              <w:rPr>
                <w:color w:val="000000"/>
                <w:sz w:val="24"/>
              </w:rPr>
              <w:t xml:space="preserve"> </w:t>
            </w:r>
            <w:hyperlink r:id="rId306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bd</w:t>
              </w:r>
              <w:r w:rsidRPr="00766CAD">
                <w:rPr>
                  <w:color w:val="0000FF"/>
                  <w:u w:val="single"/>
                </w:rPr>
                <w:t>94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Резервный </w:t>
            </w:r>
            <w:proofErr w:type="spellStart"/>
            <w:r w:rsidRPr="00766CAD">
              <w:rPr>
                <w:color w:val="000000"/>
                <w:sz w:val="24"/>
              </w:rPr>
              <w:t>урок.Репродукции</w:t>
            </w:r>
            <w:proofErr w:type="spellEnd"/>
            <w:r w:rsidRPr="00766CAD">
              <w:rPr>
                <w:color w:val="000000"/>
                <w:sz w:val="24"/>
              </w:rPr>
              <w:t xml:space="preserve"> картин В.М. Васнецова как иллюстрации к эпизодам фольклорного произведения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c</w:t>
              </w:r>
              <w:r w:rsidRPr="00766CAD">
                <w:rPr>
                  <w:color w:val="0000FF"/>
                  <w:u w:val="single"/>
                </w:rPr>
                <w:t>0</w:t>
              </w:r>
              <w:r>
                <w:rPr>
                  <w:color w:val="0000FF"/>
                  <w:u w:val="single"/>
                </w:rPr>
                <w:t>b</w:t>
              </w:r>
              <w:r w:rsidRPr="00766CAD">
                <w:rPr>
                  <w:color w:val="0000FF"/>
                  <w:u w:val="single"/>
                </w:rPr>
                <w:t>4</w:t>
              </w:r>
            </w:hyperlink>
            <w:r w:rsidRPr="00766CAD">
              <w:rPr>
                <w:color w:val="000000"/>
                <w:sz w:val="24"/>
              </w:rPr>
              <w:t xml:space="preserve"> </w:t>
            </w:r>
            <w:hyperlink r:id="rId308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af</w:t>
              </w:r>
              <w:r w:rsidRPr="00766CAD">
                <w:rPr>
                  <w:color w:val="0000FF"/>
                  <w:u w:val="single"/>
                </w:rPr>
                <w:t>70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В мире книг. Книга как особый вид искусства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5142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Общее представление о первых книгах на Руси, знакомство с рукописными книгами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Default="00815F45" w:rsidP="006222AC">
            <w:pPr>
              <w:ind w:left="135"/>
            </w:pPr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Первая печатная книга на Руси. </w:t>
            </w:r>
            <w:proofErr w:type="spellStart"/>
            <w:r w:rsidRPr="00766CAD">
              <w:rPr>
                <w:color w:val="000000"/>
                <w:sz w:val="24"/>
              </w:rPr>
              <w:t>Н.П.Кончаловская</w:t>
            </w:r>
            <w:proofErr w:type="spellEnd"/>
            <w:r w:rsidRPr="00766CAD">
              <w:rPr>
                <w:color w:val="000000"/>
                <w:sz w:val="24"/>
              </w:rPr>
              <w:t xml:space="preserve"> «Мастер Фёдоров Иван и его печатный стан» (отрывок из «Наша древняя столица»)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Default="00815F45" w:rsidP="006222AC">
            <w:pPr>
              <w:ind w:left="135"/>
            </w:pPr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Осознание важности чтения художественной литературы и фольклора. </w:t>
            </w:r>
            <w:r>
              <w:rPr>
                <w:color w:val="000000"/>
                <w:sz w:val="24"/>
              </w:rPr>
              <w:t>Правила юного читателя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fda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Осознание особенностей басни, как произведения-поучения, которое помогает увидеть свои и чужие недостатки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cd</w:t>
              </w:r>
              <w:r w:rsidRPr="00766CAD">
                <w:rPr>
                  <w:color w:val="0000FF"/>
                  <w:u w:val="single"/>
                </w:rPr>
                <w:t>98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И.А. Крылов - великий русский баснописец. </w:t>
            </w:r>
            <w:r>
              <w:rPr>
                <w:color w:val="000000"/>
                <w:sz w:val="24"/>
              </w:rPr>
              <w:t>Иносказание в его баснях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d</w:t>
              </w:r>
              <w:r w:rsidRPr="00766CAD">
                <w:rPr>
                  <w:color w:val="0000FF"/>
                  <w:u w:val="single"/>
                </w:rPr>
                <w:t>194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Знакомство с произведениями И.А. Крылова. Явная и скрытая мораль басен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d</w:t>
              </w:r>
              <w:r w:rsidRPr="00766CAD">
                <w:rPr>
                  <w:color w:val="0000FF"/>
                  <w:u w:val="single"/>
                </w:rPr>
                <w:t>298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Работа с басней И.А. Крылова «Ворона и Лисица»: тема, мораль, герои, особенности языка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d</w:t>
              </w:r>
              <w:r w:rsidRPr="00766CAD">
                <w:rPr>
                  <w:color w:val="0000FF"/>
                  <w:u w:val="single"/>
                </w:rPr>
                <w:t>072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А.С. Пушкин - великий русский поэт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c</w:t>
              </w:r>
              <w:r w:rsidRPr="00766CAD">
                <w:rPr>
                  <w:color w:val="0000FF"/>
                  <w:u w:val="single"/>
                </w:rPr>
                <w:t>1</w:t>
              </w:r>
              <w:r>
                <w:rPr>
                  <w:color w:val="0000FF"/>
                  <w:u w:val="single"/>
                </w:rPr>
                <w:t>d</w:t>
              </w:r>
              <w:r w:rsidRPr="00766CAD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Восприятие пейзажной лирики А.С. Пушкина: средства художественной выразительности (сравнение, эпитет), рифма, ритм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c</w:t>
              </w:r>
              <w:r w:rsidRPr="00766CAD">
                <w:rPr>
                  <w:color w:val="0000FF"/>
                  <w:u w:val="single"/>
                </w:rPr>
                <w:t>2</w:t>
              </w:r>
              <w:r>
                <w:rPr>
                  <w:color w:val="0000FF"/>
                  <w:u w:val="single"/>
                </w:rPr>
                <w:t>e</w:t>
              </w:r>
              <w:r w:rsidRPr="00766CAD">
                <w:rPr>
                  <w:color w:val="0000FF"/>
                  <w:u w:val="single"/>
                </w:rPr>
                <w:t>4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Знакомство с литературной сказкой А.С. Пушкина «Сказка о царе </w:t>
            </w:r>
            <w:proofErr w:type="spellStart"/>
            <w:r w:rsidRPr="00766CAD">
              <w:rPr>
                <w:color w:val="000000"/>
                <w:sz w:val="24"/>
              </w:rPr>
              <w:t>Салтане</w:t>
            </w:r>
            <w:proofErr w:type="spellEnd"/>
            <w:r w:rsidRPr="00766CAD">
              <w:rPr>
                <w:color w:val="000000"/>
                <w:sz w:val="24"/>
              </w:rPr>
              <w:t>…»: приём повтора как основа изменения сюжета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c</w:t>
              </w:r>
              <w:r w:rsidRPr="00766CAD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c</w:t>
              </w:r>
              <w:r w:rsidRPr="00766CAD">
                <w:rPr>
                  <w:color w:val="0000FF"/>
                  <w:u w:val="single"/>
                </w:rPr>
                <w:t>8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Характеристика положительных и отрицательных героев, примеры превращений и чудес в сказке А.С. Пушкина «Сказка о царе </w:t>
            </w:r>
            <w:proofErr w:type="spellStart"/>
            <w:r w:rsidRPr="00766CAD">
              <w:rPr>
                <w:color w:val="000000"/>
                <w:sz w:val="24"/>
              </w:rPr>
              <w:t>Салтане</w:t>
            </w:r>
            <w:proofErr w:type="spellEnd"/>
            <w:r w:rsidRPr="00766CAD">
              <w:rPr>
                <w:color w:val="000000"/>
                <w:sz w:val="24"/>
              </w:rPr>
              <w:t>…»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c</w:t>
              </w:r>
              <w:r w:rsidRPr="00766CAD">
                <w:rPr>
                  <w:color w:val="0000FF"/>
                  <w:u w:val="single"/>
                </w:rPr>
                <w:t>6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4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Наблюдение за художественными особенностями текста сказки А.С. Пушкина «Сказка о царе </w:t>
            </w:r>
            <w:proofErr w:type="spellStart"/>
            <w:r w:rsidRPr="00766CAD">
              <w:rPr>
                <w:color w:val="000000"/>
                <w:sz w:val="24"/>
              </w:rPr>
              <w:t>Салтане</w:t>
            </w:r>
            <w:proofErr w:type="spellEnd"/>
            <w:r w:rsidRPr="00766CAD">
              <w:rPr>
                <w:color w:val="000000"/>
                <w:sz w:val="24"/>
              </w:rPr>
              <w:t>…»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c</w:t>
              </w:r>
              <w:r w:rsidRPr="00766CAD">
                <w:rPr>
                  <w:color w:val="0000FF"/>
                  <w:u w:val="single"/>
                </w:rPr>
                <w:t>80</w:t>
              </w:r>
              <w:r>
                <w:rPr>
                  <w:color w:val="0000FF"/>
                  <w:u w:val="single"/>
                </w:rPr>
                <w:t>c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Фольклорная основа литературной сказки А.С. Пушкина «Сказка о царе </w:t>
            </w:r>
            <w:proofErr w:type="spellStart"/>
            <w:r w:rsidRPr="00766CAD">
              <w:rPr>
                <w:color w:val="000000"/>
                <w:sz w:val="24"/>
              </w:rPr>
              <w:t>Салтане</w:t>
            </w:r>
            <w:proofErr w:type="spellEnd"/>
            <w:r w:rsidRPr="00766CAD">
              <w:rPr>
                <w:color w:val="000000"/>
                <w:sz w:val="24"/>
              </w:rPr>
              <w:t>…»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c</w:t>
              </w:r>
              <w:r w:rsidRPr="00766CAD">
                <w:rPr>
                  <w:color w:val="0000FF"/>
                  <w:u w:val="single"/>
                </w:rPr>
                <w:t>938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Составление устного рассказа «Моё любимое произведение А.С. Пушкина»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cb</w:t>
              </w:r>
              <w:r w:rsidRPr="00766CAD">
                <w:rPr>
                  <w:color w:val="0000FF"/>
                  <w:u w:val="single"/>
                </w:rPr>
                <w:t>68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ca</w:t>
              </w:r>
              <w:r w:rsidRPr="00766CAD">
                <w:rPr>
                  <w:color w:val="0000FF"/>
                  <w:u w:val="single"/>
                </w:rPr>
                <w:t>64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Работа с детскими книгами. И.Я. </w:t>
            </w:r>
            <w:proofErr w:type="spellStart"/>
            <w:r w:rsidRPr="00766CAD">
              <w:rPr>
                <w:color w:val="000000"/>
                <w:sz w:val="24"/>
              </w:rPr>
              <w:t>Билибин</w:t>
            </w:r>
            <w:proofErr w:type="spellEnd"/>
            <w:r w:rsidRPr="00766CAD">
              <w:rPr>
                <w:color w:val="000000"/>
                <w:sz w:val="24"/>
              </w:rPr>
              <w:t xml:space="preserve"> – иллюстратор сказок А.С. Пушкина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cc</w:t>
              </w:r>
              <w:r w:rsidRPr="00766CAD">
                <w:rPr>
                  <w:color w:val="0000FF"/>
                  <w:u w:val="single"/>
                </w:rPr>
                <w:t>80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Описание картин осенней природы в стихотворении Ф.И. Тютчева «Есть в осени первоначальной…» и другие по выбору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d</w:t>
              </w:r>
              <w:r w:rsidRPr="00766CAD">
                <w:rPr>
                  <w:color w:val="0000FF"/>
                  <w:u w:val="single"/>
                </w:rPr>
                <w:t>43</w:t>
              </w:r>
              <w:r>
                <w:rPr>
                  <w:color w:val="0000FF"/>
                  <w:u w:val="single"/>
                </w:rPr>
                <w:t>c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Сравнение стихотворений об осени. На примере произведений Ф.И. Тютчева «Есть в осени первоначальной…» и А.Н. </w:t>
            </w:r>
            <w:proofErr w:type="spellStart"/>
            <w:r w:rsidRPr="00766CAD">
              <w:rPr>
                <w:color w:val="000000"/>
                <w:sz w:val="24"/>
              </w:rPr>
              <w:t>Майкова</w:t>
            </w:r>
            <w:proofErr w:type="spellEnd"/>
            <w:r w:rsidRPr="00766CAD">
              <w:rPr>
                <w:color w:val="000000"/>
                <w:sz w:val="24"/>
              </w:rPr>
              <w:t xml:space="preserve"> «Осень»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Default="00815F45" w:rsidP="006222AC">
            <w:pPr>
              <w:ind w:left="135"/>
            </w:pPr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Восприятие картин зимнего пейзажа в стихотворениях А.А. Фета «Кот поёт, глаза </w:t>
            </w:r>
            <w:proofErr w:type="spellStart"/>
            <w:r w:rsidRPr="00766CAD">
              <w:rPr>
                <w:color w:val="000000"/>
                <w:sz w:val="24"/>
              </w:rPr>
              <w:t>прищуря</w:t>
            </w:r>
            <w:proofErr w:type="spellEnd"/>
            <w:r w:rsidRPr="00766CAD">
              <w:rPr>
                <w:color w:val="000000"/>
                <w:sz w:val="24"/>
              </w:rPr>
              <w:t xml:space="preserve">», «Мама! </w:t>
            </w:r>
            <w:r>
              <w:rPr>
                <w:color w:val="000000"/>
                <w:sz w:val="24"/>
              </w:rPr>
              <w:t>Глянь-ка из окошка…» и другие по выбору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e</w:t>
              </w:r>
              <w:r w:rsidRPr="00766CAD">
                <w:rPr>
                  <w:color w:val="0000FF"/>
                  <w:u w:val="single"/>
                </w:rPr>
                <w:t>24</w:t>
              </w:r>
              <w:r>
                <w:rPr>
                  <w:color w:val="0000FF"/>
                  <w:u w:val="single"/>
                </w:rPr>
                <w:t>c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Средства художественной выразительности (эпитет, сравнение) в лирических произведениях поэтов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d</w:t>
              </w:r>
              <w:r w:rsidRPr="00766CAD">
                <w:rPr>
                  <w:color w:val="0000FF"/>
                  <w:u w:val="single"/>
                </w:rPr>
                <w:t>676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Особенности авторской сказки Л.Н. Толстого «Ореховая ветка»: основные события, главные герои, волшебные помощники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e</w:t>
              </w:r>
              <w:r w:rsidRPr="00766CAD">
                <w:rPr>
                  <w:color w:val="0000FF"/>
                  <w:u w:val="single"/>
                </w:rPr>
                <w:t>35</w:t>
              </w:r>
              <w:r>
                <w:rPr>
                  <w:color w:val="0000FF"/>
                  <w:u w:val="single"/>
                </w:rPr>
                <w:t>a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Работа с баснями Л.Н. Толстого: выделение жанровых особенностей. </w:t>
            </w:r>
            <w:r>
              <w:rPr>
                <w:color w:val="000000"/>
                <w:sz w:val="24"/>
              </w:rPr>
              <w:t>На примере басни «Белка и волк»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066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Наблюдение за художественными особенностями рассказа-описания Л.Н. Толстого «Лебеди»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ea</w:t>
              </w:r>
              <w:r w:rsidRPr="00766CAD">
                <w:rPr>
                  <w:color w:val="0000FF"/>
                  <w:u w:val="single"/>
                </w:rPr>
                <w:t>8</w:t>
              </w:r>
              <w:r>
                <w:rPr>
                  <w:color w:val="0000FF"/>
                  <w:u w:val="single"/>
                </w:rPr>
                <w:t>a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Различение художественного и научно-познавательного текстов «Лебеди» и «Зайцы» Л.Н. Толстого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e</w:t>
              </w:r>
              <w:r w:rsidRPr="00766CAD">
                <w:rPr>
                  <w:color w:val="0000FF"/>
                  <w:u w:val="single"/>
                </w:rPr>
                <w:t>684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Осознание связи содержания произведения с реальным событием. На примере были «Прыжок» Л.Н. Толстого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eb</w:t>
              </w:r>
              <w:r w:rsidRPr="00766CAD">
                <w:rPr>
                  <w:color w:val="0000FF"/>
                  <w:u w:val="single"/>
                </w:rPr>
                <w:t>98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Анализ сюжета были «Прыжок» Л.Н. Толстого: главные герои, отдельные эпизоды, составление плана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e</w:t>
              </w:r>
              <w:r w:rsidRPr="00766CAD">
                <w:rPr>
                  <w:color w:val="0000FF"/>
                  <w:u w:val="single"/>
                </w:rPr>
                <w:t>576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Различение рассказчика и автора произведения в рассказе Л.Н. Толстого «Акула» и других по выбору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e</w:t>
              </w:r>
              <w:r w:rsidRPr="00766CAD">
                <w:rPr>
                  <w:color w:val="0000FF"/>
                  <w:u w:val="single"/>
                </w:rPr>
                <w:t>972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Выделение структурных частей произведения Л.Н. Толстого «Акула» и других по выбору (композиции): начало, завязка действия, кульминация, развязка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e</w:t>
              </w:r>
              <w:r w:rsidRPr="00766CAD">
                <w:rPr>
                  <w:color w:val="0000FF"/>
                  <w:u w:val="single"/>
                </w:rPr>
                <w:t>45</w:t>
              </w:r>
              <w:r>
                <w:rPr>
                  <w:color w:val="0000FF"/>
                  <w:u w:val="single"/>
                </w:rPr>
                <w:t>e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Тематическая проверочная работа по итогам раздела «Творчество Л.Н. Толстого»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eecc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Работа с детскими книгами: жанровое многообразие произведений Л.Н. Толстого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ed</w:t>
              </w:r>
              <w:r w:rsidRPr="00766CAD">
                <w:rPr>
                  <w:color w:val="0000FF"/>
                  <w:u w:val="single"/>
                </w:rPr>
                <w:t>00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Оценка чувств и настроения, вызываемых лирическим произведением. На примере произведения Н.А. Некрасова «Однажды в студёную зимнюю пору…» </w:t>
            </w:r>
            <w:r>
              <w:rPr>
                <w:color w:val="000000"/>
                <w:sz w:val="24"/>
              </w:rPr>
              <w:t>(отрывок)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d</w:t>
              </w:r>
              <w:r w:rsidRPr="00766CAD">
                <w:rPr>
                  <w:color w:val="0000FF"/>
                  <w:u w:val="single"/>
                </w:rPr>
                <w:t>784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Поэты о красоте родной природы. На примере произведения Н.А. Некрасова «Железная дорога» (отрывок)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d</w:t>
              </w:r>
              <w:r w:rsidRPr="00766CAD">
                <w:rPr>
                  <w:color w:val="0000FF"/>
                  <w:u w:val="single"/>
                </w:rPr>
                <w:t>8</w:t>
              </w:r>
              <w:r>
                <w:rPr>
                  <w:color w:val="0000FF"/>
                  <w:u w:val="single"/>
                </w:rPr>
                <w:t>a</w:t>
              </w:r>
              <w:r w:rsidRPr="00766CAD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Олицетворение как одно из средств выразительности лирического произведения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e</w:t>
              </w:r>
              <w:r w:rsidRPr="00766CAD">
                <w:rPr>
                  <w:color w:val="0000FF"/>
                  <w:u w:val="single"/>
                </w:rPr>
                <w:t>0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8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Описание природы (пейзаж) в художественном произведении. На примере произведения </w:t>
            </w:r>
            <w:proofErr w:type="spellStart"/>
            <w:r w:rsidRPr="00766CAD">
              <w:rPr>
                <w:color w:val="000000"/>
                <w:sz w:val="24"/>
              </w:rPr>
              <w:t>А.П.Чехова</w:t>
            </w:r>
            <w:proofErr w:type="spellEnd"/>
            <w:r w:rsidRPr="00766CAD">
              <w:rPr>
                <w:color w:val="000000"/>
                <w:sz w:val="24"/>
              </w:rPr>
              <w:t xml:space="preserve"> «Степь» (отрывок)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d</w:t>
              </w:r>
              <w:r w:rsidRPr="00766CAD">
                <w:rPr>
                  <w:color w:val="0000FF"/>
                  <w:u w:val="single"/>
                </w:rPr>
                <w:t>554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Резервный </w:t>
            </w:r>
            <w:proofErr w:type="spellStart"/>
            <w:r w:rsidRPr="00766CAD">
              <w:rPr>
                <w:color w:val="000000"/>
                <w:sz w:val="24"/>
              </w:rPr>
              <w:t>урок.Сравнение</w:t>
            </w:r>
            <w:proofErr w:type="spellEnd"/>
            <w:r w:rsidRPr="00766CAD">
              <w:rPr>
                <w:color w:val="000000"/>
                <w:sz w:val="24"/>
              </w:rPr>
              <w:t xml:space="preserve"> средств создания пейзажа в тексте-описании, в изобразительном искусстве, в произведениях музыкального искусства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dc</w:t>
              </w:r>
              <w:r w:rsidRPr="00766CAD">
                <w:rPr>
                  <w:color w:val="0000FF"/>
                  <w:u w:val="single"/>
                </w:rPr>
                <w:t>98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Характеристика героя сказки В.М. Гаршина «Лягушка-путешественница»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1</w:t>
              </w:r>
              <w:r>
                <w:rPr>
                  <w:color w:val="0000FF"/>
                  <w:u w:val="single"/>
                </w:rPr>
                <w:t>c</w:t>
              </w:r>
              <w:r w:rsidRPr="00766CAD">
                <w:rPr>
                  <w:color w:val="0000FF"/>
                  <w:u w:val="single"/>
                </w:rPr>
                <w:t>4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Особенности литературной сказки В.М. Гаршина «Лягушка-путешественница»: анализ сюжета, композиции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548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Осознание главной мысли (идеи) сказки В.М. Гаршина «Лягушка-путешественница»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69</w:t>
              </w:r>
              <w:r>
                <w:rPr>
                  <w:color w:val="0000FF"/>
                  <w:u w:val="single"/>
                </w:rPr>
                <w:t>c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Работа с детскими книгами «Литературные сказки писателей»: составление аннотации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82</w:t>
              </w:r>
              <w:r>
                <w:rPr>
                  <w:color w:val="0000FF"/>
                  <w:u w:val="single"/>
                </w:rPr>
                <w:t>c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Животные в литературных сказках. На примере произведения И.С. Соколова-Микитова «</w:t>
            </w:r>
            <w:proofErr w:type="spellStart"/>
            <w:r w:rsidRPr="00766CAD">
              <w:rPr>
                <w:color w:val="000000"/>
                <w:sz w:val="24"/>
              </w:rPr>
              <w:t>Листопадничек</w:t>
            </w:r>
            <w:proofErr w:type="spellEnd"/>
            <w:r w:rsidRPr="00766CAD">
              <w:rPr>
                <w:color w:val="000000"/>
                <w:sz w:val="24"/>
              </w:rPr>
              <w:t>»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958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Научно-естественные сведения о природе в сказке И.С. Соколова-Микитова «</w:t>
            </w:r>
            <w:proofErr w:type="spellStart"/>
            <w:r w:rsidRPr="00766CAD">
              <w:rPr>
                <w:color w:val="000000"/>
                <w:sz w:val="24"/>
              </w:rPr>
              <w:t>Листопадничек</w:t>
            </w:r>
            <w:proofErr w:type="spellEnd"/>
            <w:r w:rsidRPr="00766CAD">
              <w:rPr>
                <w:color w:val="000000"/>
                <w:sz w:val="24"/>
              </w:rPr>
              <w:t>»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fc</w:t>
              </w:r>
              <w:r w:rsidRPr="00766CAD">
                <w:rPr>
                  <w:color w:val="0000FF"/>
                  <w:u w:val="single"/>
                </w:rPr>
                <w:t>6</w:t>
              </w:r>
              <w:r>
                <w:rPr>
                  <w:color w:val="0000FF"/>
                  <w:u w:val="single"/>
                </w:rPr>
                <w:t>e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Создание образов героев-животных в литературных сказках. На примере произведения Д.Н. Мамин-Сибиряка «Умнее всех»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fe</w:t>
              </w:r>
              <w:r w:rsidRPr="00766CAD">
                <w:rPr>
                  <w:color w:val="0000FF"/>
                  <w:u w:val="single"/>
                </w:rPr>
                <w:t>30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Поучительный смысл сказок о животных. На примере произведения Д.Н. Мамин-Сибиряка «Умнее всех»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ff</w:t>
              </w:r>
              <w:r w:rsidRPr="00766CAD">
                <w:rPr>
                  <w:color w:val="0000FF"/>
                  <w:u w:val="single"/>
                </w:rPr>
                <w:t>70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Составление устного рассказа «Моя любимая книга»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50358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Наблюдение за описанием зимнего пейзажа. На примере стихотворения С.Д. Дрожжина «Зимний день»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504</w:t>
              </w:r>
              <w:r>
                <w:rPr>
                  <w:color w:val="0000FF"/>
                  <w:u w:val="single"/>
                </w:rPr>
                <w:t>ac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Оценка чувств и настроения, вызываемых лирическим произведением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5072</w:t>
              </w:r>
              <w:r>
                <w:rPr>
                  <w:color w:val="0000FF"/>
                  <w:u w:val="single"/>
                </w:rPr>
                <w:t>c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Работа со стихотворением С.А. Есенина «Берёза»: средства выразительности в произведении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50876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Восприятие картин природы в стихотворениях С.А. Есенина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50984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Живописные полотна как иллюстрация к лирическому произведению: пейзаж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50</w:t>
              </w:r>
              <w:r>
                <w:rPr>
                  <w:color w:val="0000FF"/>
                  <w:u w:val="single"/>
                </w:rPr>
                <w:t>aa</w:t>
              </w:r>
              <w:r w:rsidRPr="00766CAD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Взаимоотношения человека и животных – тема произведения Д.Н. Мамин-Сибиряка «Приёмыш»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513</w:t>
              </w:r>
              <w:r>
                <w:rPr>
                  <w:color w:val="0000FF"/>
                  <w:u w:val="single"/>
                </w:rPr>
                <w:t>ac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Соотнесение заглавия и главной мысли рассказа Д.Н. Мамин-Сибиряка «Приёмыш»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514</w:t>
              </w:r>
              <w:r>
                <w:rPr>
                  <w:color w:val="0000FF"/>
                  <w:u w:val="single"/>
                </w:rPr>
                <w:t>ba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Отражение темы дружба животных в рассказах писателей. На примере произведения А.И. Куприна «Барбос и </w:t>
            </w:r>
            <w:proofErr w:type="spellStart"/>
            <w:r w:rsidRPr="00766CAD">
              <w:rPr>
                <w:color w:val="000000"/>
                <w:sz w:val="24"/>
              </w:rPr>
              <w:t>Жулька</w:t>
            </w:r>
            <w:proofErr w:type="spellEnd"/>
            <w:r w:rsidRPr="00766CAD">
              <w:rPr>
                <w:color w:val="000000"/>
                <w:sz w:val="24"/>
              </w:rPr>
              <w:t>»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5169</w:t>
              </w:r>
              <w:r>
                <w:rPr>
                  <w:color w:val="0000FF"/>
                  <w:u w:val="single"/>
                </w:rPr>
                <w:t>a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Характеристика героев-животных, их портрет в рассказах писателей. </w:t>
            </w:r>
            <w:r>
              <w:rPr>
                <w:color w:val="000000"/>
                <w:sz w:val="24"/>
              </w:rPr>
              <w:t xml:space="preserve">На примере рассказа А.И. Куприна «Барбос и </w:t>
            </w:r>
            <w:proofErr w:type="spellStart"/>
            <w:r>
              <w:rPr>
                <w:color w:val="000000"/>
                <w:sz w:val="24"/>
              </w:rPr>
              <w:t>Жулька</w:t>
            </w:r>
            <w:proofErr w:type="spellEnd"/>
            <w:r>
              <w:rPr>
                <w:color w:val="000000"/>
                <w:sz w:val="24"/>
              </w:rPr>
              <w:t>»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518</w:t>
              </w:r>
              <w:r>
                <w:rPr>
                  <w:color w:val="0000FF"/>
                  <w:u w:val="single"/>
                </w:rPr>
                <w:t>de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Отражение нравственно-этических понятий (любовь и забота о животных) в рассказах писателей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519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Осознание понятий верность и преданность животных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51</w:t>
              </w:r>
              <w:r>
                <w:rPr>
                  <w:color w:val="0000FF"/>
                  <w:u w:val="single"/>
                </w:rPr>
                <w:t>b</w:t>
              </w:r>
              <w:r w:rsidRPr="00766CAD">
                <w:rPr>
                  <w:color w:val="0000FF"/>
                  <w:u w:val="single"/>
                </w:rPr>
                <w:t>04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Работа с детскими книгами о братьях наших меньших: написание отзыва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524</w:t>
              </w:r>
              <w:r>
                <w:rPr>
                  <w:color w:val="0000FF"/>
                  <w:u w:val="single"/>
                </w:rPr>
                <w:t>d</w:t>
              </w:r>
              <w:r w:rsidRPr="00766CAD">
                <w:rPr>
                  <w:color w:val="0000FF"/>
                  <w:u w:val="single"/>
                </w:rPr>
                <w:t>2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Создание картин природы в произведениях поэтов. На примере стихотворения </w:t>
            </w:r>
            <w:proofErr w:type="spellStart"/>
            <w:r w:rsidRPr="00766CAD">
              <w:rPr>
                <w:color w:val="000000"/>
                <w:sz w:val="24"/>
              </w:rPr>
              <w:t>И.А.Бунина</w:t>
            </w:r>
            <w:proofErr w:type="spellEnd"/>
            <w:r w:rsidRPr="00766CAD">
              <w:rPr>
                <w:color w:val="000000"/>
                <w:sz w:val="24"/>
              </w:rPr>
              <w:t xml:space="preserve"> «Первый снег»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50</w:t>
              </w:r>
              <w:r>
                <w:rPr>
                  <w:color w:val="0000FF"/>
                  <w:u w:val="single"/>
                </w:rPr>
                <w:t>e</w:t>
              </w:r>
              <w:r w:rsidRPr="00766CAD">
                <w:rPr>
                  <w:color w:val="0000FF"/>
                  <w:u w:val="single"/>
                </w:rPr>
                <w:t>34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Звукопись, её выразительное значение в лирических произведениях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50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6</w:t>
              </w:r>
              <w:r>
                <w:rPr>
                  <w:color w:val="0000FF"/>
                  <w:u w:val="single"/>
                </w:rPr>
                <w:t>a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Default="00815F45" w:rsidP="006222AC">
            <w:pPr>
              <w:ind w:left="135"/>
            </w:pPr>
            <w:r>
              <w:rPr>
                <w:color w:val="000000"/>
                <w:sz w:val="24"/>
              </w:rPr>
              <w:t>Поэтические картины родной природы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51096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Составление устного рассказа «Красота родной природы» по изученным текстам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522</w:t>
              </w:r>
              <w:r>
                <w:rPr>
                  <w:color w:val="0000FF"/>
                  <w:u w:val="single"/>
                </w:rPr>
                <w:t>a</w:t>
              </w:r>
              <w:r w:rsidRPr="00766CAD">
                <w:rPr>
                  <w:color w:val="0000FF"/>
                  <w:u w:val="single"/>
                </w:rPr>
                <w:t>2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Тематическая проверочная работа по итогам раздела «Картины природы в произведениях поэтов и писателей Х</w:t>
            </w:r>
            <w:r>
              <w:rPr>
                <w:color w:val="000000"/>
                <w:sz w:val="24"/>
              </w:rPr>
              <w:t>I</w:t>
            </w:r>
            <w:r w:rsidRPr="00766CAD">
              <w:rPr>
                <w:color w:val="000000"/>
                <w:sz w:val="24"/>
              </w:rPr>
              <w:t>Х – ХХ века»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Default="00815F45" w:rsidP="006222AC">
            <w:pPr>
              <w:ind w:left="135"/>
            </w:pPr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Default="00815F45" w:rsidP="006222AC">
            <w:pPr>
              <w:ind w:left="135"/>
            </w:pPr>
            <w:r>
              <w:rPr>
                <w:color w:val="000000"/>
                <w:sz w:val="24"/>
              </w:rPr>
              <w:t>Дети – герои произведений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52806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Историческая обстановка как фон создания произведения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52</w:t>
              </w:r>
              <w:r>
                <w:rPr>
                  <w:color w:val="0000FF"/>
                  <w:u w:val="single"/>
                </w:rPr>
                <w:t>bd</w:t>
              </w:r>
              <w:r w:rsidRPr="00766CAD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Судьбы крестьянских детей в произведениях писателей. На примере рассказа А.П. Чехова «Ванька»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52</w:t>
              </w:r>
              <w:r>
                <w:rPr>
                  <w:color w:val="0000FF"/>
                  <w:u w:val="single"/>
                </w:rPr>
                <w:t>da</w:t>
              </w:r>
              <w:r w:rsidRPr="00766CAD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Особенности внешнего вида и характера героя-ребёнка. На примере рассказа А.П. Чехова «Ванька»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52928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Отражение в произведении важных человеческих качеств: честности, стойкости, ответственности. </w:t>
            </w:r>
            <w:r>
              <w:rPr>
                <w:color w:val="000000"/>
                <w:sz w:val="24"/>
              </w:rPr>
              <w:t>На примере рассказа Л. Пантелеева «Честное слово»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52</w:t>
              </w:r>
              <w:r>
                <w:rPr>
                  <w:color w:val="0000FF"/>
                  <w:u w:val="single"/>
                </w:rPr>
                <w:t>a</w:t>
              </w:r>
              <w:r w:rsidRPr="00766CAD">
                <w:rPr>
                  <w:color w:val="0000FF"/>
                  <w:u w:val="single"/>
                </w:rPr>
                <w:t>40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Деление текста на части, составление плана, выявление главной мысли (идеи) рассказа </w:t>
            </w:r>
            <w:proofErr w:type="spellStart"/>
            <w:r w:rsidRPr="00766CAD">
              <w:rPr>
                <w:color w:val="000000"/>
                <w:sz w:val="24"/>
              </w:rPr>
              <w:t>Л.Пантелеева</w:t>
            </w:r>
            <w:proofErr w:type="spellEnd"/>
            <w:r w:rsidRPr="00766CAD">
              <w:rPr>
                <w:color w:val="000000"/>
                <w:sz w:val="24"/>
              </w:rPr>
              <w:t xml:space="preserve"> «Честное слово»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52</w:t>
              </w:r>
              <w:r>
                <w:rPr>
                  <w:color w:val="0000FF"/>
                  <w:u w:val="single"/>
                </w:rPr>
                <w:t>ebe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Представление темы «Дети на войне» в рассказе Л. Пантелеева «На ялике»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52</w:t>
              </w:r>
              <w:r>
                <w:rPr>
                  <w:color w:val="0000FF"/>
                  <w:u w:val="single"/>
                </w:rPr>
                <w:t>fd</w:t>
              </w:r>
              <w:r w:rsidRPr="00766CAD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Мужество и бесстрашие – качества, проявляемые детьми в военное время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53242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Составление портрета главного героя рассказа Л.А. Кассиля «Алексей Андреевич»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53364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Осмысление поступков и поведения главного героя рассказа Л.А. Кассиля «Алексей Андреевич»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5347</w:t>
              </w:r>
              <w:r>
                <w:rPr>
                  <w:color w:val="0000FF"/>
                  <w:u w:val="single"/>
                </w:rPr>
                <w:t>c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Отличие автора от героя и рассказчика. На примере рассказа А.П. Гайдара «Горячий камень»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53710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Выделение главной мысли (идеи) произведения о детях. На примере рассказа А.П. Гайдара «Горячий камень»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53850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Основные события сюжета произведения </w:t>
            </w:r>
            <w:proofErr w:type="spellStart"/>
            <w:r w:rsidRPr="00766CAD">
              <w:rPr>
                <w:color w:val="000000"/>
                <w:sz w:val="24"/>
              </w:rPr>
              <w:t>А.П.Гайдара</w:t>
            </w:r>
            <w:proofErr w:type="spellEnd"/>
            <w:r w:rsidRPr="00766CAD">
              <w:rPr>
                <w:color w:val="000000"/>
                <w:sz w:val="24"/>
              </w:rPr>
              <w:t xml:space="preserve"> «Тимур и его команда» (отрывки)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53</w:t>
              </w:r>
              <w:r>
                <w:rPr>
                  <w:color w:val="0000FF"/>
                  <w:u w:val="single"/>
                </w:rPr>
                <w:t>a</w:t>
              </w:r>
              <w:r w:rsidRPr="00766CAD">
                <w:rPr>
                  <w:color w:val="0000FF"/>
                  <w:u w:val="single"/>
                </w:rPr>
                <w:t>12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Роль интерьера (описание штаба) в создании образов героев произведения А.П. Гайдара «Тимур и его команда» (отрывки)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541</w:t>
              </w:r>
              <w:r>
                <w:rPr>
                  <w:color w:val="0000FF"/>
                  <w:u w:val="single"/>
                </w:rPr>
                <w:t>a</w:t>
              </w:r>
              <w:r w:rsidRPr="00766CAD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Нравственная оценка ситуаций, поведения и поступков героев произведения А.П. Гайдара «Тимур и его команда» (отрывки)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5434</w:t>
              </w:r>
              <w:r>
                <w:rPr>
                  <w:color w:val="0000FF"/>
                  <w:u w:val="single"/>
                </w:rPr>
                <w:t>a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Раскрытие темы «Разные детские судьбы» в произведениях писателей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53</w:t>
              </w:r>
              <w:r>
                <w:rPr>
                  <w:color w:val="0000FF"/>
                  <w:u w:val="single"/>
                </w:rPr>
                <w:t>bca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Тематическая проверочная работа по итогам раздела «Произведения о детях»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544</w:t>
              </w:r>
              <w:r>
                <w:rPr>
                  <w:color w:val="0000FF"/>
                  <w:u w:val="single"/>
                </w:rPr>
                <w:t>a</w:t>
              </w:r>
              <w:r w:rsidRPr="00766CAD">
                <w:rPr>
                  <w:color w:val="0000FF"/>
                  <w:u w:val="single"/>
                </w:rPr>
                <w:t>8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Работа с книгами о детях: составление аннотации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3630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Произведения Паустовского К.Г. о природе и животных. Главная мысль (идея) рассказа «Барсучий нос»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51</w:t>
              </w:r>
              <w:r>
                <w:rPr>
                  <w:color w:val="0000FF"/>
                  <w:u w:val="single"/>
                </w:rPr>
                <w:t>c</w:t>
              </w:r>
              <w:r w:rsidRPr="00766CAD">
                <w:rPr>
                  <w:color w:val="0000FF"/>
                  <w:u w:val="single"/>
                </w:rPr>
                <w:t>12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Работа с рассказом Паустовского К.Г. «Кот-ворюга»: анализ композиции, составление плана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51</w:t>
              </w:r>
              <w:r>
                <w:rPr>
                  <w:color w:val="0000FF"/>
                  <w:u w:val="single"/>
                </w:rPr>
                <w:t>e</w:t>
              </w:r>
              <w:r w:rsidRPr="00766CAD">
                <w:rPr>
                  <w:color w:val="0000FF"/>
                  <w:u w:val="single"/>
                </w:rPr>
                <w:t>24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Составление портрета героя-животного в рассказе Паустовского К.Г. «Кот-ворюга»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51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46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Раскрытие темы взаимоотношения человека и животного на примере рассказа Паустовского К.Г. «Заячьи лапы»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5218</w:t>
              </w:r>
              <w:r>
                <w:rPr>
                  <w:color w:val="0000FF"/>
                  <w:u w:val="single"/>
                </w:rPr>
                <w:t>a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Особенности композиции в рассказах о животных. На примере рассказа Паустовского К.Г. «Заячьи лапы»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Default="00815F45" w:rsidP="006222AC">
            <w:pPr>
              <w:ind w:left="135"/>
            </w:pPr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Создание характеров героев-животных в рассказах писателей. На примере рассказа Пришвина М.М. «Выскочка»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51294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Рассказы писателей-натуралистов о заботливом и бережном отношении человека к животным к природе родного края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50</w:t>
              </w:r>
              <w:r>
                <w:rPr>
                  <w:color w:val="0000FF"/>
                  <w:u w:val="single"/>
                </w:rPr>
                <w:t>bbe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Тематическая проверочная работа по итогам раздела «Взаимоотношения человека и животных»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Default="00815F45" w:rsidP="006222AC">
            <w:pPr>
              <w:ind w:left="135"/>
            </w:pPr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Составление устного рассказа «Любовь и забота о братьях наших меньших» по изученным произведениям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523</w:t>
              </w:r>
              <w:r>
                <w:rPr>
                  <w:color w:val="0000FF"/>
                  <w:u w:val="single"/>
                </w:rPr>
                <w:t>ba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Резервный </w:t>
            </w:r>
            <w:proofErr w:type="spellStart"/>
            <w:r w:rsidRPr="00766CAD">
              <w:rPr>
                <w:color w:val="000000"/>
                <w:sz w:val="24"/>
              </w:rPr>
              <w:t>урок.Человек</w:t>
            </w:r>
            <w:proofErr w:type="spellEnd"/>
            <w:r w:rsidRPr="00766CAD">
              <w:rPr>
                <w:color w:val="000000"/>
                <w:sz w:val="24"/>
              </w:rPr>
              <w:t xml:space="preserve"> и его взаимоотношения с животными в рассказах писателей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bc</w:t>
              </w:r>
              <w:r w:rsidRPr="00766CAD">
                <w:rPr>
                  <w:color w:val="0000FF"/>
                  <w:u w:val="single"/>
                </w:rPr>
                <w:t>525</w:t>
              </w:r>
              <w:r>
                <w:rPr>
                  <w:color w:val="0000FF"/>
                  <w:u w:val="single"/>
                </w:rPr>
                <w:t>e</w:t>
              </w:r>
              <w:r w:rsidRPr="00766CAD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Особенности юмористических произведений </w:t>
            </w:r>
            <w:proofErr w:type="spellStart"/>
            <w:r w:rsidRPr="00766CAD">
              <w:rPr>
                <w:color w:val="000000"/>
                <w:sz w:val="24"/>
              </w:rPr>
              <w:t>Н.Н.Носова</w:t>
            </w:r>
            <w:proofErr w:type="spellEnd"/>
            <w:r w:rsidRPr="00766CAD">
              <w:rPr>
                <w:color w:val="000000"/>
                <w:sz w:val="24"/>
              </w:rPr>
              <w:t xml:space="preserve"> и других авторов на выбор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3</w:t>
              </w:r>
              <w:r>
                <w:rPr>
                  <w:color w:val="0000FF"/>
                  <w:u w:val="single"/>
                </w:rPr>
                <w:t>ca</w:t>
              </w:r>
              <w:r w:rsidRPr="00766CAD">
                <w:rPr>
                  <w:color w:val="0000FF"/>
                  <w:u w:val="single"/>
                </w:rPr>
                <w:t>2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Комичность как основа сюжета рассказов </w:t>
            </w:r>
            <w:proofErr w:type="spellStart"/>
            <w:r w:rsidRPr="00766CAD">
              <w:rPr>
                <w:color w:val="000000"/>
                <w:sz w:val="24"/>
              </w:rPr>
              <w:t>Н.Н.Носова</w:t>
            </w:r>
            <w:proofErr w:type="spellEnd"/>
            <w:r w:rsidRPr="00766CAD">
              <w:rPr>
                <w:color w:val="000000"/>
                <w:sz w:val="24"/>
              </w:rPr>
              <w:t xml:space="preserve"> и других авторов на выбор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3</w:t>
              </w:r>
              <w:r>
                <w:rPr>
                  <w:color w:val="0000FF"/>
                  <w:u w:val="single"/>
                </w:rPr>
                <w:t>db</w:t>
              </w:r>
              <w:r w:rsidRPr="00766CAD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Характеристика героя «Денискиных рассказов» В.Ю. Драгунского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3</w:t>
              </w:r>
              <w:r>
                <w:rPr>
                  <w:color w:val="0000FF"/>
                  <w:u w:val="single"/>
                </w:rPr>
                <w:t>a</w:t>
              </w:r>
              <w:r w:rsidRPr="00766CAD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Средства выразительности текста юмористического содержания: преувеличение. </w:t>
            </w:r>
            <w:r>
              <w:rPr>
                <w:color w:val="000000"/>
                <w:sz w:val="24"/>
              </w:rPr>
              <w:t>На примере произведений В.Ю. Драгунского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3</w:t>
              </w:r>
              <w:r>
                <w:rPr>
                  <w:color w:val="0000FF"/>
                  <w:u w:val="single"/>
                </w:rPr>
                <w:t>b</w:t>
              </w:r>
              <w:r w:rsidRPr="00766CAD">
                <w:rPr>
                  <w:color w:val="0000FF"/>
                  <w:u w:val="single"/>
                </w:rPr>
                <w:t>80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Работа с детскими книгами: авторы юмористических рассказов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3928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3</w:t>
              </w:r>
              <w:r>
                <w:rPr>
                  <w:color w:val="0000FF"/>
                  <w:u w:val="single"/>
                </w:rPr>
                <w:t>ed</w:t>
              </w:r>
              <w:r w:rsidRPr="00766CAD">
                <w:rPr>
                  <w:color w:val="0000FF"/>
                  <w:u w:val="single"/>
                </w:rPr>
                <w:t>2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Волшебные предметы и помощники в литературных сказках Ш. Перро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4422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Особенности литературных сказок Х.-К. Андерсена (сюжет, язык, герои)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4544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Особенности авторских сказок: раскрытие главной мысли, композиция, герои. </w:t>
            </w:r>
            <w:r>
              <w:rPr>
                <w:color w:val="000000"/>
                <w:sz w:val="24"/>
              </w:rPr>
              <w:t xml:space="preserve">На примере сказок </w:t>
            </w:r>
            <w:proofErr w:type="spellStart"/>
            <w:r>
              <w:rPr>
                <w:color w:val="000000"/>
                <w:sz w:val="24"/>
              </w:rPr>
              <w:t>Р.Киплинга</w:t>
            </w:r>
            <w:proofErr w:type="spellEnd"/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41</w:t>
              </w:r>
              <w:r>
                <w:rPr>
                  <w:color w:val="0000FF"/>
                  <w:u w:val="single"/>
                </w:rPr>
                <w:t>de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Взаимоотношения человека и животных в рассказах зарубежных писателей. </w:t>
            </w:r>
            <w:r>
              <w:rPr>
                <w:color w:val="000000"/>
                <w:sz w:val="24"/>
              </w:rPr>
              <w:t>На примере рассказа Джека Лондона «Бурый волк»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d</w:t>
              </w:r>
              <w:r w:rsidRPr="00766CAD">
                <w:rPr>
                  <w:color w:val="0000FF"/>
                  <w:u w:val="single"/>
                </w:rPr>
                <w:t>8</w:t>
              </w:r>
              <w:r>
                <w:rPr>
                  <w:color w:val="0000FF"/>
                  <w:u w:val="single"/>
                </w:rPr>
                <w:t>c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Деление текста на части, составление плана, выявление главной мысли (идеи) рассказа Джека Лондона «Бурый волк»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4774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Средства создания образов героев-животных в рассказах зарубежных писателей. </w:t>
            </w:r>
            <w:r>
              <w:rPr>
                <w:color w:val="000000"/>
                <w:sz w:val="24"/>
              </w:rPr>
              <w:t xml:space="preserve">На примере рассказа </w:t>
            </w:r>
            <w:proofErr w:type="spellStart"/>
            <w:r>
              <w:rPr>
                <w:color w:val="000000"/>
                <w:sz w:val="24"/>
              </w:rPr>
              <w:t>Э.Сетон</w:t>
            </w:r>
            <w:proofErr w:type="spellEnd"/>
            <w:r>
              <w:rPr>
                <w:color w:val="000000"/>
                <w:sz w:val="24"/>
              </w:rPr>
              <w:t>-Томпсона «Чинк»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488</w:t>
              </w:r>
              <w:r>
                <w:rPr>
                  <w:color w:val="0000FF"/>
                  <w:u w:val="single"/>
                </w:rPr>
                <w:t>c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Осознание нравственно-этических понятий: верность и преданность животных. </w:t>
            </w:r>
            <w:r>
              <w:rPr>
                <w:color w:val="000000"/>
                <w:sz w:val="24"/>
              </w:rPr>
              <w:t xml:space="preserve">На примере рассказа </w:t>
            </w:r>
            <w:proofErr w:type="spellStart"/>
            <w:r>
              <w:rPr>
                <w:color w:val="000000"/>
                <w:sz w:val="24"/>
              </w:rPr>
              <w:t>Э.Сетон</w:t>
            </w:r>
            <w:proofErr w:type="spellEnd"/>
            <w:r>
              <w:rPr>
                <w:color w:val="000000"/>
                <w:sz w:val="24"/>
              </w:rPr>
              <w:t>-Томпсона «Чинк»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430</w:t>
              </w:r>
              <w:r>
                <w:rPr>
                  <w:color w:val="0000FF"/>
                  <w:u w:val="single"/>
                </w:rPr>
                <w:t>a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Расширение знаний о писателях, как переводчиках зарубежной литературы. На примере переводов С.Я. Маршака, К.И. Чуковского, Б.В. </w:t>
            </w:r>
            <w:proofErr w:type="spellStart"/>
            <w:r w:rsidRPr="00766CAD">
              <w:rPr>
                <w:color w:val="000000"/>
                <w:sz w:val="24"/>
              </w:rPr>
              <w:t>Заходера</w:t>
            </w:r>
            <w:proofErr w:type="spellEnd"/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4666</w:t>
              </w:r>
            </w:hyperlink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Тематическая проверочная работа по итогам раздела «Произведения о детях»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Default="00815F45" w:rsidP="006222AC">
            <w:pPr>
              <w:ind w:left="135"/>
            </w:pPr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Default="00815F45" w:rsidP="006222AC">
            <w:pPr>
              <w:ind w:left="135"/>
            </w:pPr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Резервный </w:t>
            </w:r>
            <w:proofErr w:type="spellStart"/>
            <w:r w:rsidRPr="00766CAD">
              <w:rPr>
                <w:color w:val="000000"/>
                <w:sz w:val="24"/>
              </w:rPr>
              <w:t>урок.Составление</w:t>
            </w:r>
            <w:proofErr w:type="spellEnd"/>
            <w:r w:rsidRPr="00766CAD">
              <w:rPr>
                <w:color w:val="000000"/>
                <w:sz w:val="24"/>
              </w:rPr>
              <w:t xml:space="preserve"> устного рассказа «Дружба человека и животного» на примере изученных произведений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Default="00815F45" w:rsidP="006222AC">
            <w:pPr>
              <w:ind w:left="135"/>
            </w:pPr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Резервный </w:t>
            </w:r>
            <w:proofErr w:type="spellStart"/>
            <w:r w:rsidRPr="00766CAD">
              <w:rPr>
                <w:color w:val="000000"/>
                <w:sz w:val="24"/>
              </w:rPr>
              <w:t>урок.Работа</w:t>
            </w:r>
            <w:proofErr w:type="spellEnd"/>
            <w:r w:rsidRPr="00766CAD">
              <w:rPr>
                <w:color w:val="000000"/>
                <w:sz w:val="24"/>
              </w:rPr>
              <w:t xml:space="preserve"> с детскими книгами «Зарубежные писатели – детям»: написание отзыва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Default="00815F45" w:rsidP="006222AC">
            <w:pPr>
              <w:ind w:left="135"/>
            </w:pPr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Резервный </w:t>
            </w:r>
            <w:proofErr w:type="spellStart"/>
            <w:r w:rsidRPr="00766CAD">
              <w:rPr>
                <w:color w:val="000000"/>
                <w:sz w:val="24"/>
              </w:rPr>
              <w:t>урок</w:t>
            </w:r>
            <w:proofErr w:type="gramStart"/>
            <w:r w:rsidRPr="00766CAD">
              <w:rPr>
                <w:color w:val="000000"/>
                <w:sz w:val="24"/>
              </w:rPr>
              <w:t>.О</w:t>
            </w:r>
            <w:proofErr w:type="gramEnd"/>
            <w:r w:rsidRPr="00766CAD">
              <w:rPr>
                <w:color w:val="000000"/>
                <w:sz w:val="24"/>
              </w:rPr>
              <w:t>сознание</w:t>
            </w:r>
            <w:proofErr w:type="spellEnd"/>
            <w:r w:rsidRPr="00766CAD">
              <w:rPr>
                <w:color w:val="000000"/>
                <w:sz w:val="24"/>
              </w:rPr>
              <w:t xml:space="preserve"> важности читательской деятельности. Работа со стихотворением </w:t>
            </w:r>
            <w:proofErr w:type="spellStart"/>
            <w:r w:rsidRPr="00766CAD">
              <w:rPr>
                <w:color w:val="000000"/>
                <w:sz w:val="24"/>
              </w:rPr>
              <w:t>Б.Заходера</w:t>
            </w:r>
            <w:proofErr w:type="spellEnd"/>
            <w:r w:rsidRPr="00766CAD">
              <w:rPr>
                <w:color w:val="000000"/>
                <w:sz w:val="24"/>
              </w:rPr>
              <w:t xml:space="preserve"> «Что такое стихи»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Default="00815F45" w:rsidP="006222AC">
            <w:pPr>
              <w:ind w:left="135"/>
            </w:pPr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Резервный </w:t>
            </w:r>
            <w:proofErr w:type="spellStart"/>
            <w:r w:rsidRPr="00766CAD">
              <w:rPr>
                <w:color w:val="000000"/>
                <w:sz w:val="24"/>
              </w:rPr>
              <w:t>урок.Проверочная</w:t>
            </w:r>
            <w:proofErr w:type="spellEnd"/>
            <w:r w:rsidRPr="00766CAD">
              <w:rPr>
                <w:color w:val="000000"/>
                <w:sz w:val="24"/>
              </w:rPr>
              <w:t xml:space="preserve"> работа по итогам изученного в 3 классе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Default="00815F45" w:rsidP="006222AC">
            <w:pPr>
              <w:ind w:left="135"/>
            </w:pPr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Резервный </w:t>
            </w:r>
            <w:proofErr w:type="spellStart"/>
            <w:r w:rsidRPr="00766CAD">
              <w:rPr>
                <w:color w:val="000000"/>
                <w:sz w:val="24"/>
              </w:rPr>
              <w:t>урок.Работа</w:t>
            </w:r>
            <w:proofErr w:type="spellEnd"/>
            <w:r w:rsidRPr="00766CAD">
              <w:rPr>
                <w:color w:val="000000"/>
                <w:sz w:val="24"/>
              </w:rPr>
              <w:t xml:space="preserve"> с детской книгой и справочной литературой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Default="00815F45" w:rsidP="006222AC">
            <w:pPr>
              <w:ind w:left="135"/>
            </w:pPr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4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Резервный </w:t>
            </w:r>
            <w:proofErr w:type="spellStart"/>
            <w:r w:rsidRPr="00766CAD">
              <w:rPr>
                <w:color w:val="000000"/>
                <w:sz w:val="24"/>
              </w:rPr>
              <w:t>урок</w:t>
            </w:r>
            <w:proofErr w:type="gramStart"/>
            <w:r w:rsidRPr="00766CAD">
              <w:rPr>
                <w:color w:val="000000"/>
                <w:sz w:val="24"/>
              </w:rPr>
              <w:t>.Л</w:t>
            </w:r>
            <w:proofErr w:type="gramEnd"/>
            <w:r w:rsidRPr="00766CAD">
              <w:rPr>
                <w:color w:val="000000"/>
                <w:sz w:val="24"/>
              </w:rPr>
              <w:t>етнее</w:t>
            </w:r>
            <w:proofErr w:type="spellEnd"/>
            <w:r w:rsidRPr="00766CAD">
              <w:rPr>
                <w:color w:val="000000"/>
                <w:sz w:val="24"/>
              </w:rPr>
              <w:t xml:space="preserve"> чтение. Выбор книг на основе рекомендательного списка и тематического каталога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418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260" w:type="dxa"/>
            <w:vAlign w:val="center"/>
          </w:tcPr>
          <w:p w:rsidR="00815F45" w:rsidRDefault="00815F45" w:rsidP="006222AC">
            <w:pPr>
              <w:ind w:left="135"/>
            </w:pPr>
          </w:p>
        </w:tc>
      </w:tr>
      <w:tr w:rsidR="00815F45" w:rsidRPr="00DD36CD" w:rsidTr="006222AC">
        <w:tc>
          <w:tcPr>
            <w:tcW w:w="1134" w:type="dxa"/>
          </w:tcPr>
          <w:p w:rsidR="00815F45" w:rsidRPr="00B315A1" w:rsidRDefault="00815F45" w:rsidP="006222AC">
            <w:pPr>
              <w:pStyle w:val="a3"/>
              <w:spacing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92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136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8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vAlign w:val="center"/>
          </w:tcPr>
          <w:p w:rsidR="00815F45" w:rsidRDefault="00815F45" w:rsidP="006222AC"/>
        </w:tc>
        <w:tc>
          <w:tcPr>
            <w:tcW w:w="3260" w:type="dxa"/>
          </w:tcPr>
          <w:p w:rsidR="00815F45" w:rsidRPr="00B315A1" w:rsidRDefault="00815F45" w:rsidP="006222AC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</w:tc>
      </w:tr>
    </w:tbl>
    <w:p w:rsidR="00815F45" w:rsidRDefault="00815F45" w:rsidP="00815F45"/>
    <w:p w:rsidR="00815F45" w:rsidRDefault="00815F45" w:rsidP="00815F45"/>
    <w:p w:rsidR="00815F45" w:rsidRDefault="00815F45" w:rsidP="00815F45"/>
    <w:p w:rsidR="00815F45" w:rsidRPr="00B315A1" w:rsidRDefault="00815F45" w:rsidP="00815F45">
      <w:pPr>
        <w:ind w:left="120"/>
        <w:jc w:val="center"/>
      </w:pPr>
      <w:r w:rsidRPr="00B315A1">
        <w:rPr>
          <w:b/>
          <w:color w:val="000000"/>
          <w:sz w:val="24"/>
        </w:rPr>
        <w:t>ПОУРОЧНОЕ ПЛАНИРОВАНИЕ</w:t>
      </w:r>
    </w:p>
    <w:p w:rsidR="00815F45" w:rsidRDefault="00815F45" w:rsidP="00815F45">
      <w:pPr>
        <w:ind w:left="120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>4</w:t>
      </w:r>
      <w:r w:rsidRPr="00B315A1">
        <w:rPr>
          <w:b/>
          <w:color w:val="000000"/>
          <w:sz w:val="24"/>
        </w:rPr>
        <w:t xml:space="preserve"> КЛАСС</w:t>
      </w:r>
    </w:p>
    <w:tbl>
      <w:tblPr>
        <w:tblStyle w:val="a5"/>
        <w:tblW w:w="15309" w:type="dxa"/>
        <w:tblInd w:w="-856" w:type="dxa"/>
        <w:tblLook w:val="04A0" w:firstRow="1" w:lastRow="0" w:firstColumn="1" w:lastColumn="0" w:noHBand="0" w:noVBand="1"/>
      </w:tblPr>
      <w:tblGrid>
        <w:gridCol w:w="993"/>
        <w:gridCol w:w="7229"/>
        <w:gridCol w:w="1134"/>
        <w:gridCol w:w="850"/>
        <w:gridCol w:w="851"/>
        <w:gridCol w:w="1242"/>
        <w:gridCol w:w="3010"/>
      </w:tblGrid>
      <w:tr w:rsidR="00815F45" w:rsidRPr="00B315A1" w:rsidTr="00815F45">
        <w:tc>
          <w:tcPr>
            <w:tcW w:w="993" w:type="dxa"/>
            <w:vMerge w:val="restart"/>
          </w:tcPr>
          <w:p w:rsidR="00815F45" w:rsidRPr="001C55CA" w:rsidRDefault="00815F45" w:rsidP="006222AC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C55CA">
              <w:rPr>
                <w:rFonts w:cs="Times New Roman"/>
                <w:b/>
                <w:sz w:val="24"/>
                <w:szCs w:val="24"/>
              </w:rPr>
              <w:t>№ п\п</w:t>
            </w:r>
          </w:p>
        </w:tc>
        <w:tc>
          <w:tcPr>
            <w:tcW w:w="7229" w:type="dxa"/>
            <w:vMerge w:val="restart"/>
          </w:tcPr>
          <w:p w:rsidR="00815F45" w:rsidRPr="001C55CA" w:rsidRDefault="00815F45" w:rsidP="006222AC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C55CA">
              <w:rPr>
                <w:rFonts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835" w:type="dxa"/>
            <w:gridSpan w:val="3"/>
          </w:tcPr>
          <w:p w:rsidR="00815F45" w:rsidRPr="001C55CA" w:rsidRDefault="00815F45" w:rsidP="006222AC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C55CA">
              <w:rPr>
                <w:rFonts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242" w:type="dxa"/>
            <w:vMerge w:val="restart"/>
          </w:tcPr>
          <w:p w:rsidR="00815F45" w:rsidRPr="001C55CA" w:rsidRDefault="00815F45" w:rsidP="006222AC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C55CA">
              <w:rPr>
                <w:rFonts w:cs="Times New Roman"/>
                <w:b/>
                <w:sz w:val="24"/>
                <w:szCs w:val="24"/>
              </w:rPr>
              <w:t>Дата изучения</w:t>
            </w:r>
          </w:p>
        </w:tc>
        <w:tc>
          <w:tcPr>
            <w:tcW w:w="3010" w:type="dxa"/>
            <w:vMerge w:val="restart"/>
          </w:tcPr>
          <w:p w:rsidR="00815F45" w:rsidRPr="001C55CA" w:rsidRDefault="00815F45" w:rsidP="006222AC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C55CA">
              <w:rPr>
                <w:rFonts w:cs="Times New Roman"/>
                <w:b/>
                <w:sz w:val="24"/>
                <w:szCs w:val="24"/>
              </w:rPr>
              <w:t xml:space="preserve">ЭОР </w:t>
            </w:r>
          </w:p>
        </w:tc>
      </w:tr>
      <w:tr w:rsidR="00815F45" w:rsidRPr="00B315A1" w:rsidTr="00815F45">
        <w:tc>
          <w:tcPr>
            <w:tcW w:w="993" w:type="dxa"/>
            <w:vMerge/>
          </w:tcPr>
          <w:p w:rsidR="00815F45" w:rsidRPr="00B315A1" w:rsidRDefault="00815F45" w:rsidP="006222AC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</w:tcPr>
          <w:p w:rsidR="00815F45" w:rsidRPr="00B315A1" w:rsidRDefault="00815F45" w:rsidP="006222AC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15F45" w:rsidRPr="001C55CA" w:rsidRDefault="00815F45" w:rsidP="006222AC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C55CA">
              <w:rPr>
                <w:rFonts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850" w:type="dxa"/>
          </w:tcPr>
          <w:p w:rsidR="00815F45" w:rsidRPr="001C55CA" w:rsidRDefault="00815F45" w:rsidP="006222AC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C55CA">
              <w:rPr>
                <w:rFonts w:cs="Times New Roman"/>
                <w:b/>
                <w:sz w:val="24"/>
                <w:szCs w:val="24"/>
              </w:rPr>
              <w:t>КР</w:t>
            </w:r>
          </w:p>
        </w:tc>
        <w:tc>
          <w:tcPr>
            <w:tcW w:w="851" w:type="dxa"/>
          </w:tcPr>
          <w:p w:rsidR="00815F45" w:rsidRPr="001C55CA" w:rsidRDefault="00815F45" w:rsidP="006222AC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C55CA">
              <w:rPr>
                <w:rFonts w:cs="Times New Roman"/>
                <w:b/>
                <w:sz w:val="24"/>
                <w:szCs w:val="24"/>
              </w:rPr>
              <w:t>ПР</w:t>
            </w:r>
          </w:p>
        </w:tc>
        <w:tc>
          <w:tcPr>
            <w:tcW w:w="1242" w:type="dxa"/>
            <w:vMerge/>
          </w:tcPr>
          <w:p w:rsidR="00815F45" w:rsidRPr="00B315A1" w:rsidRDefault="00815F45" w:rsidP="006222AC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10" w:type="dxa"/>
            <w:vMerge/>
          </w:tcPr>
          <w:p w:rsidR="00815F45" w:rsidRPr="00B315A1" w:rsidRDefault="00815F45" w:rsidP="006222AC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Раскрытие главной идеи произведения А.Т. Твардовского «О Родине большой и малой» (отрывок): чувство любви к своей стране и малой родине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5282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Образ родной земли в стихотворении </w:t>
            </w:r>
            <w:proofErr w:type="spellStart"/>
            <w:r w:rsidRPr="00766CAD">
              <w:rPr>
                <w:color w:val="000000"/>
                <w:sz w:val="24"/>
              </w:rPr>
              <w:t>С.Д.Дрожжина</w:t>
            </w:r>
            <w:proofErr w:type="spellEnd"/>
            <w:r w:rsidRPr="00766CAD">
              <w:rPr>
                <w:color w:val="000000"/>
                <w:sz w:val="24"/>
              </w:rPr>
              <w:t xml:space="preserve"> «Родине»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c</w:t>
              </w:r>
              <w:r w:rsidRPr="00766CAD">
                <w:rPr>
                  <w:color w:val="0000FF"/>
                  <w:u w:val="single"/>
                </w:rPr>
                <w:t>50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Любовь к природе и родному краю – тема произведений поэтов. На примере стихотворений С.А. Есенина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d</w:t>
              </w:r>
              <w:r w:rsidRPr="00766CAD">
                <w:rPr>
                  <w:color w:val="0000FF"/>
                  <w:u w:val="single"/>
                </w:rPr>
                <w:t>7</w:t>
              </w:r>
              <w:r>
                <w:rPr>
                  <w:color w:val="0000FF"/>
                  <w:u w:val="single"/>
                </w:rPr>
                <w:t>c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Проявление любви к родной земле в литературе народов России. На примере стихотворений Р.Г. Гамзатова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</w:t>
              </w:r>
              <w:r>
                <w:rPr>
                  <w:color w:val="0000FF"/>
                  <w:u w:val="single"/>
                </w:rPr>
                <w:t>a</w:t>
              </w:r>
              <w:r w:rsidRPr="00766CAD">
                <w:rPr>
                  <w:color w:val="0000FF"/>
                  <w:u w:val="single"/>
                </w:rPr>
                <w:t>09</w:t>
              </w:r>
              <w:r>
                <w:rPr>
                  <w:color w:val="0000FF"/>
                  <w:u w:val="single"/>
                </w:rPr>
                <w:t>ae</w:t>
              </w:r>
              <w:r w:rsidRPr="00766CAD">
                <w:rPr>
                  <w:color w:val="0000FF"/>
                  <w:u w:val="single"/>
                </w:rPr>
                <w:t>8</w:t>
              </w:r>
            </w:hyperlink>
            <w:r w:rsidRPr="00766CAD">
              <w:rPr>
                <w:color w:val="000000"/>
                <w:sz w:val="24"/>
              </w:rPr>
              <w:t xml:space="preserve"> </w:t>
            </w:r>
            <w:hyperlink r:id="rId411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539</w:t>
              </w:r>
              <w:r>
                <w:rPr>
                  <w:color w:val="0000FF"/>
                  <w:u w:val="single"/>
                </w:rPr>
                <w:t>a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Образ Александра Невского в произведении </w:t>
            </w:r>
            <w:proofErr w:type="spellStart"/>
            <w:r w:rsidRPr="00766CAD">
              <w:rPr>
                <w:color w:val="000000"/>
                <w:sz w:val="24"/>
              </w:rPr>
              <w:t>С.Т.Романовского</w:t>
            </w:r>
            <w:proofErr w:type="spellEnd"/>
            <w:r w:rsidRPr="00766CAD">
              <w:rPr>
                <w:color w:val="000000"/>
                <w:sz w:val="24"/>
              </w:rPr>
              <w:t xml:space="preserve"> «Ледовое побоище»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</w:t>
              </w:r>
              <w:r>
                <w:rPr>
                  <w:color w:val="0000FF"/>
                  <w:u w:val="single"/>
                </w:rPr>
                <w:t>a</w:t>
              </w:r>
              <w:r w:rsidRPr="00766CAD">
                <w:rPr>
                  <w:color w:val="0000FF"/>
                  <w:u w:val="single"/>
                </w:rPr>
                <w:t>09962</w:t>
              </w:r>
            </w:hyperlink>
            <w:r w:rsidRPr="00766CAD">
              <w:rPr>
                <w:color w:val="000000"/>
                <w:sz w:val="24"/>
              </w:rPr>
              <w:t xml:space="preserve"> </w:t>
            </w:r>
            <w:hyperlink r:id="rId413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54</w:t>
              </w:r>
              <w:r>
                <w:rPr>
                  <w:color w:val="0000FF"/>
                  <w:u w:val="single"/>
                </w:rPr>
                <w:t>c</w:t>
              </w:r>
              <w:r w:rsidRPr="00766CAD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Характеристика народной исторической песни: темы, образы, герои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55</w:t>
              </w:r>
              <w:r>
                <w:rPr>
                  <w:color w:val="0000FF"/>
                  <w:u w:val="single"/>
                </w:rPr>
                <w:t>de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Тема Великой Отечественной войны в произведениях литературы. На примере рассказа М.С. </w:t>
            </w:r>
            <w:proofErr w:type="spellStart"/>
            <w:r w:rsidRPr="00766CAD">
              <w:rPr>
                <w:color w:val="000000"/>
                <w:sz w:val="24"/>
              </w:rPr>
              <w:t>Ефетов</w:t>
            </w:r>
            <w:proofErr w:type="spellEnd"/>
            <w:r w:rsidRPr="00766CAD">
              <w:rPr>
                <w:color w:val="000000"/>
                <w:sz w:val="24"/>
              </w:rPr>
              <w:t xml:space="preserve"> «Девочка из Сталинграда»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[[Библиотека ЦОК </w:t>
            </w:r>
            <w:hyperlink r:id="rId415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afc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Осознание понятий поступок, подвиг на примере произведений о Великой Отечественной войне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56</w:t>
              </w:r>
              <w:r>
                <w:rPr>
                  <w:color w:val="0000FF"/>
                  <w:u w:val="single"/>
                </w:rPr>
                <w:t>ec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Наблюдение за художественными особенностями текста авторской песни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</w:t>
              </w:r>
              <w:r w:rsidRPr="00766CAD">
                <w:rPr>
                  <w:color w:val="0000FF"/>
                  <w:u w:val="single"/>
                </w:rPr>
                <w:t>94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Составление устного рассказа «Защитник Отечества» по изученным произведениям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62</w:t>
              </w:r>
              <w:r>
                <w:rPr>
                  <w:color w:val="0000FF"/>
                  <w:u w:val="single"/>
                </w:rPr>
                <w:t>e</w:t>
              </w:r>
              <w:r w:rsidRPr="00766CAD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Тематическая проверочная работа по итогам раздела «О Родине, героические страницы истории»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Default="00815F45" w:rsidP="006222AC">
            <w:pPr>
              <w:ind w:left="135"/>
            </w:pPr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Патриотическое звучание произведений о Родине, о славных и героических страницах истории России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60</w:t>
              </w:r>
              <w:r>
                <w:rPr>
                  <w:color w:val="0000FF"/>
                  <w:u w:val="single"/>
                </w:rPr>
                <w:t>a</w:t>
              </w:r>
              <w:r w:rsidRPr="00766CAD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Резервный урок. Работа с детскими книгами на тему: «Книги о Родине и её истории»: типы книг (изданий)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61</w:t>
              </w:r>
              <w:r>
                <w:rPr>
                  <w:color w:val="0000FF"/>
                  <w:u w:val="single"/>
                </w:rPr>
                <w:t>c</w:t>
              </w:r>
              <w:r w:rsidRPr="00766CAD">
                <w:rPr>
                  <w:color w:val="0000FF"/>
                  <w:u w:val="single"/>
                </w:rPr>
                <w:t>8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Проявление народной культуры в разнообразных видах фольклора: словесном, музыкальном, обрядовом (календарном)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6952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Разнообразие малых жанров фольклора (назначение, сравнение, классификация)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6952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Представление в сказке народного быта и культуры: сказки о животных, бытовые, волшебные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6</w:t>
              </w:r>
              <w:r>
                <w:rPr>
                  <w:color w:val="0000FF"/>
                  <w:u w:val="single"/>
                </w:rPr>
                <w:t>ace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Характеристика героев волшебной сказки: чем занимались, какими качествами обладают. На примере русской народной сказки «Семь </w:t>
            </w:r>
            <w:proofErr w:type="spellStart"/>
            <w:r w:rsidRPr="00766CAD">
              <w:rPr>
                <w:color w:val="000000"/>
                <w:sz w:val="24"/>
              </w:rPr>
              <w:t>Семионов</w:t>
            </w:r>
            <w:proofErr w:type="spellEnd"/>
            <w:r w:rsidRPr="00766CAD">
              <w:rPr>
                <w:color w:val="000000"/>
                <w:sz w:val="24"/>
              </w:rPr>
              <w:t>»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6</w:t>
              </w:r>
              <w:r>
                <w:rPr>
                  <w:color w:val="0000FF"/>
                  <w:u w:val="single"/>
                </w:rPr>
                <w:t>d</w:t>
              </w:r>
              <w:r w:rsidRPr="00766CAD">
                <w:rPr>
                  <w:color w:val="0000FF"/>
                  <w:u w:val="single"/>
                </w:rPr>
                <w:t>1</w:t>
              </w:r>
              <w:r>
                <w:rPr>
                  <w:color w:val="0000FF"/>
                  <w:u w:val="single"/>
                </w:rPr>
                <w:t>c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Путешествие героя как основа композиции волшебной сказки. На примере русской народной сказки «Семь </w:t>
            </w:r>
            <w:proofErr w:type="spellStart"/>
            <w:r w:rsidRPr="00766CAD">
              <w:rPr>
                <w:color w:val="000000"/>
                <w:sz w:val="24"/>
              </w:rPr>
              <w:t>Семионов</w:t>
            </w:r>
            <w:proofErr w:type="spellEnd"/>
            <w:r w:rsidRPr="00766CAD">
              <w:rPr>
                <w:color w:val="000000"/>
                <w:sz w:val="24"/>
              </w:rPr>
              <w:t>»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Default="00815F45" w:rsidP="006222AC">
            <w:pPr>
              <w:ind w:left="135"/>
            </w:pPr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Отражение нравственных ценностей на примере фольклорных сказок народов России и мира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70</w:t>
              </w:r>
              <w:r>
                <w:rPr>
                  <w:color w:val="0000FF"/>
                  <w:u w:val="single"/>
                </w:rPr>
                <w:t>aa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Осознание понятий взаимопомощь и дружба в сказках народов России и мира. </w:t>
            </w:r>
            <w:r>
              <w:rPr>
                <w:color w:val="000000"/>
                <w:sz w:val="24"/>
              </w:rPr>
              <w:t>На примере осетинской народной сказки «Что дороже?»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6</w:t>
              </w:r>
              <w:r>
                <w:rPr>
                  <w:color w:val="0000FF"/>
                  <w:u w:val="single"/>
                </w:rPr>
                <w:t>c</w:t>
              </w:r>
              <w:r w:rsidRPr="00766CAD">
                <w:rPr>
                  <w:color w:val="0000FF"/>
                  <w:u w:val="single"/>
                </w:rPr>
                <w:t>04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Представление в сказке нравственных ценностей, быта и культуры народов мира. </w:t>
            </w:r>
            <w:r>
              <w:rPr>
                <w:color w:val="000000"/>
                <w:sz w:val="24"/>
              </w:rPr>
              <w:t>На примере немецкой народной сказки «Три бабочки»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783</w:t>
              </w:r>
              <w:r>
                <w:rPr>
                  <w:color w:val="0000FF"/>
                  <w:u w:val="single"/>
                </w:rPr>
                <w:t>e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Сравнение фольклорных произведений разных народов: тема, герои, сюжет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76</w:t>
              </w:r>
              <w:r>
                <w:rPr>
                  <w:color w:val="0000FF"/>
                  <w:u w:val="single"/>
                </w:rPr>
                <w:t>cc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Образы русских богатырей: где жил, чем занимался, какими качествами обладал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6</w:t>
              </w:r>
              <w:r>
                <w:rPr>
                  <w:color w:val="0000FF"/>
                  <w:u w:val="single"/>
                </w:rPr>
                <w:t>e</w:t>
              </w:r>
              <w:r w:rsidRPr="00766CAD">
                <w:rPr>
                  <w:color w:val="0000FF"/>
                  <w:u w:val="single"/>
                </w:rPr>
                <w:t>34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Резервный </w:t>
            </w:r>
            <w:proofErr w:type="spellStart"/>
            <w:r w:rsidRPr="00766CAD">
              <w:rPr>
                <w:color w:val="000000"/>
                <w:sz w:val="24"/>
              </w:rPr>
              <w:t>урок.Средства</w:t>
            </w:r>
            <w:proofErr w:type="spellEnd"/>
            <w:r w:rsidRPr="00766CAD">
              <w:rPr>
                <w:color w:val="000000"/>
                <w:sz w:val="24"/>
              </w:rPr>
              <w:t xml:space="preserve"> художественной выразительности в былине: устойчивые выражения, повторы, гипербола, устаревшие слова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6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38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Резервный </w:t>
            </w:r>
            <w:proofErr w:type="spellStart"/>
            <w:r w:rsidRPr="00766CAD">
              <w:rPr>
                <w:color w:val="000000"/>
                <w:sz w:val="24"/>
              </w:rPr>
              <w:t>урок.Отражение</w:t>
            </w:r>
            <w:proofErr w:type="spellEnd"/>
            <w:r w:rsidRPr="00766CAD">
              <w:rPr>
                <w:color w:val="000000"/>
                <w:sz w:val="24"/>
              </w:rPr>
              <w:t xml:space="preserve"> народной былинной темы в творчестве художника В. </w:t>
            </w:r>
            <w:proofErr w:type="spellStart"/>
            <w:r w:rsidRPr="00766CAD">
              <w:rPr>
                <w:color w:val="000000"/>
                <w:sz w:val="24"/>
              </w:rPr>
              <w:t>М.Васнецова</w:t>
            </w:r>
            <w:proofErr w:type="spellEnd"/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</w:t>
              </w:r>
              <w:r>
                <w:rPr>
                  <w:color w:val="0000FF"/>
                  <w:u w:val="single"/>
                </w:rPr>
                <w:t>a</w:t>
              </w:r>
              <w:r w:rsidRPr="00766CAD">
                <w:rPr>
                  <w:color w:val="0000FF"/>
                  <w:u w:val="single"/>
                </w:rPr>
                <w:t>09</w:t>
              </w:r>
              <w:r>
                <w:rPr>
                  <w:color w:val="0000FF"/>
                  <w:u w:val="single"/>
                </w:rPr>
                <w:t>c</w:t>
              </w:r>
              <w:r w:rsidRPr="00766CAD">
                <w:rPr>
                  <w:color w:val="0000FF"/>
                  <w:u w:val="single"/>
                </w:rPr>
                <w:t>64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Тематическая проверочная работа по итогам раздела «Фольклор – народная мудрость»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Default="00815F45" w:rsidP="006222AC">
            <w:pPr>
              <w:ind w:left="135"/>
            </w:pPr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Резервный </w:t>
            </w:r>
            <w:proofErr w:type="spellStart"/>
            <w:r w:rsidRPr="00766CAD">
              <w:rPr>
                <w:color w:val="000000"/>
                <w:sz w:val="24"/>
              </w:rPr>
              <w:t>урок.Работа</w:t>
            </w:r>
            <w:proofErr w:type="spellEnd"/>
            <w:r w:rsidRPr="00766CAD">
              <w:rPr>
                <w:color w:val="000000"/>
                <w:sz w:val="24"/>
              </w:rPr>
              <w:t xml:space="preserve"> с детскими книгами на тему: «Фольклор (устное народное творчество)»: собиратели фольклора (А.Н. Афанасьев, В.И. Даль)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7956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Особенности басни как лиро-эпического жанра. </w:t>
            </w:r>
            <w:r>
              <w:rPr>
                <w:color w:val="000000"/>
                <w:sz w:val="24"/>
              </w:rPr>
              <w:t>Басни стихотворные и прозаические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8</w:t>
              </w:r>
              <w:r>
                <w:rPr>
                  <w:color w:val="0000FF"/>
                  <w:u w:val="single"/>
                </w:rPr>
                <w:t>eb</w:t>
              </w:r>
              <w:r w:rsidRPr="00766CAD">
                <w:rPr>
                  <w:color w:val="0000FF"/>
                  <w:u w:val="single"/>
                </w:rPr>
                <w:t>4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Сравнение басен: темы и герои, особенности языка. На примере басен Крылов И.А. «Стрекоза и муравей», И.И. </w:t>
            </w:r>
            <w:proofErr w:type="spellStart"/>
            <w:r w:rsidRPr="00766CAD">
              <w:rPr>
                <w:color w:val="000000"/>
                <w:sz w:val="24"/>
              </w:rPr>
              <w:t>Хемницера</w:t>
            </w:r>
            <w:proofErr w:type="spellEnd"/>
            <w:r w:rsidRPr="00766CAD">
              <w:rPr>
                <w:color w:val="000000"/>
                <w:sz w:val="24"/>
              </w:rPr>
              <w:t xml:space="preserve"> «Стрекоза», Л.Н. Толстого «Стрекоза и муравьи»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8</w:t>
              </w:r>
              <w:r>
                <w:rPr>
                  <w:color w:val="0000FF"/>
                  <w:u w:val="single"/>
                </w:rPr>
                <w:t>ff</w:t>
              </w:r>
              <w:r w:rsidRPr="00766CAD">
                <w:rPr>
                  <w:color w:val="0000FF"/>
                  <w:u w:val="single"/>
                </w:rPr>
                <w:t>4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Аллегория и ирония как характеристика героев басен. На примере басни И.А. Крылова «Мартышка и очки»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91</w:t>
              </w:r>
              <w:r>
                <w:rPr>
                  <w:color w:val="0000FF"/>
                  <w:u w:val="single"/>
                </w:rPr>
                <w:t>d</w:t>
              </w:r>
              <w:r w:rsidRPr="00766CAD">
                <w:rPr>
                  <w:color w:val="0000FF"/>
                  <w:u w:val="single"/>
                </w:rPr>
                <w:t>4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Работа с баснями И.А. Крылова. </w:t>
            </w:r>
            <w:proofErr w:type="spellStart"/>
            <w:r>
              <w:rPr>
                <w:color w:val="000000"/>
                <w:sz w:val="24"/>
              </w:rPr>
              <w:t>Инсценирование</w:t>
            </w:r>
            <w:proofErr w:type="spellEnd"/>
            <w:r>
              <w:rPr>
                <w:color w:val="000000"/>
                <w:sz w:val="24"/>
              </w:rPr>
              <w:t xml:space="preserve"> их сюжета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9300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Резервный </w:t>
            </w:r>
            <w:proofErr w:type="spellStart"/>
            <w:r w:rsidRPr="00766CAD">
              <w:rPr>
                <w:color w:val="000000"/>
                <w:sz w:val="24"/>
              </w:rPr>
              <w:t>урок.Язык</w:t>
            </w:r>
            <w:proofErr w:type="spellEnd"/>
            <w:r w:rsidRPr="00766CAD">
              <w:rPr>
                <w:color w:val="000000"/>
                <w:sz w:val="24"/>
              </w:rPr>
              <w:t xml:space="preserve"> басен И.А. Крылова: пословицы, поговорки, крылатые выражения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</w:t>
              </w:r>
              <w:r>
                <w:rPr>
                  <w:color w:val="0000FF"/>
                  <w:u w:val="single"/>
                </w:rPr>
                <w:t>a</w:t>
              </w:r>
              <w:r w:rsidRPr="00766CAD">
                <w:rPr>
                  <w:color w:val="0000FF"/>
                  <w:u w:val="single"/>
                </w:rPr>
                <w:t>0</w:t>
              </w:r>
              <w:r>
                <w:rPr>
                  <w:color w:val="0000FF"/>
                  <w:u w:val="single"/>
                </w:rPr>
                <w:t>bdc</w:t>
              </w:r>
              <w:r w:rsidRPr="00766CAD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Знакомство с литературной сказкой </w:t>
            </w:r>
            <w:proofErr w:type="spellStart"/>
            <w:r w:rsidRPr="00766CAD">
              <w:rPr>
                <w:color w:val="000000"/>
                <w:sz w:val="24"/>
              </w:rPr>
              <w:t>А.С.Пушкина</w:t>
            </w:r>
            <w:proofErr w:type="spellEnd"/>
            <w:r w:rsidRPr="00766CAD">
              <w:rPr>
                <w:color w:val="000000"/>
                <w:sz w:val="24"/>
              </w:rPr>
              <w:t xml:space="preserve"> «Сказка о мёртвой царевне и о семи богатырях»: сюжет произведения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7</w:t>
              </w:r>
              <w:r>
                <w:rPr>
                  <w:color w:val="0000FF"/>
                  <w:u w:val="single"/>
                </w:rPr>
                <w:t>cbc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Характеристика положительных и отрицательных героев, волшебные помощники в сказке А.С. Пушкина «Сказка о мёртвой царевне и о семи богатырях»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87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</w:t>
              </w:r>
            </w:hyperlink>
            <w:r w:rsidRPr="00766CAD">
              <w:rPr>
                <w:color w:val="000000"/>
                <w:sz w:val="24"/>
              </w:rPr>
              <w:t xml:space="preserve"> </w:t>
            </w:r>
            <w:hyperlink r:id="rId440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7</w:t>
              </w:r>
              <w:r>
                <w:rPr>
                  <w:color w:val="0000FF"/>
                  <w:u w:val="single"/>
                </w:rPr>
                <w:t>e</w:t>
              </w:r>
              <w:r w:rsidRPr="00766CAD">
                <w:rPr>
                  <w:color w:val="0000FF"/>
                  <w:u w:val="single"/>
                </w:rPr>
                <w:t>42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Наблюдение за художественными особенностями текста, языком авторской сказки А.С. Пушкина «Сказка о мёртвой царевне и о семи богатырях»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890</w:t>
              </w:r>
              <w:r>
                <w:rPr>
                  <w:color w:val="0000FF"/>
                  <w:u w:val="single"/>
                </w:rPr>
                <w:t>a</w:t>
              </w:r>
            </w:hyperlink>
            <w:r w:rsidRPr="00766CAD">
              <w:rPr>
                <w:color w:val="000000"/>
                <w:sz w:val="24"/>
              </w:rPr>
              <w:t xml:space="preserve"> </w:t>
            </w:r>
            <w:hyperlink r:id="rId442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8478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Фольклорная основа литературной сказки А.С. Пушкина «Сказка о мёртвой царевне и о семи богатырях»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8</w:t>
              </w:r>
              <w:r>
                <w:rPr>
                  <w:color w:val="0000FF"/>
                  <w:u w:val="single"/>
                </w:rPr>
                <w:t>a</w:t>
              </w:r>
              <w:r w:rsidRPr="00766CAD">
                <w:rPr>
                  <w:color w:val="0000FF"/>
                  <w:u w:val="single"/>
                </w:rPr>
                <w:t>18</w:t>
              </w:r>
            </w:hyperlink>
            <w:r w:rsidRPr="00766CAD">
              <w:rPr>
                <w:color w:val="000000"/>
                <w:sz w:val="24"/>
              </w:rPr>
              <w:t xml:space="preserve"> </w:t>
            </w:r>
            <w:hyperlink r:id="rId444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85</w:t>
              </w:r>
              <w:r>
                <w:rPr>
                  <w:color w:val="0000FF"/>
                  <w:u w:val="single"/>
                </w:rPr>
                <w:t>c</w:t>
              </w:r>
              <w:r w:rsidRPr="00766CAD">
                <w:rPr>
                  <w:color w:val="0000FF"/>
                  <w:u w:val="single"/>
                </w:rPr>
                <w:t>2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Сходство фольклорных и литературных произведений А.С. Пушкина, В.А. Жуковского по тематике, художественным образам («бродячие» сюжеты)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8</w:t>
              </w:r>
              <w:r>
                <w:rPr>
                  <w:color w:val="0000FF"/>
                  <w:u w:val="single"/>
                </w:rPr>
                <w:t>b</w:t>
              </w:r>
              <w:r w:rsidRPr="00766CAD">
                <w:rPr>
                  <w:color w:val="0000FF"/>
                  <w:u w:val="single"/>
                </w:rPr>
                <w:t>1</w:t>
              </w:r>
              <w:r>
                <w:rPr>
                  <w:color w:val="0000FF"/>
                  <w:u w:val="single"/>
                </w:rPr>
                <w:t>c</w:t>
              </w:r>
            </w:hyperlink>
            <w:r w:rsidRPr="00766CAD">
              <w:rPr>
                <w:color w:val="000000"/>
                <w:sz w:val="24"/>
              </w:rPr>
              <w:t xml:space="preserve"> </w:t>
            </w:r>
            <w:hyperlink r:id="rId446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86</w:t>
              </w:r>
              <w:r>
                <w:rPr>
                  <w:color w:val="0000FF"/>
                  <w:u w:val="single"/>
                </w:rPr>
                <w:t>d</w:t>
              </w:r>
              <w:r w:rsidRPr="00766CAD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Картины осени в лирических произведениях А.С. Пушкина: сравнения, эпитет, олицетворения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7</w:t>
              </w:r>
              <w:r>
                <w:rPr>
                  <w:color w:val="0000FF"/>
                  <w:u w:val="single"/>
                </w:rPr>
                <w:t>ba</w:t>
              </w:r>
              <w:r w:rsidRPr="00766CAD">
                <w:rPr>
                  <w:color w:val="0000FF"/>
                  <w:u w:val="single"/>
                </w:rPr>
                <w:t>4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Восприятие пейзажной лирики А.С. Пушкина: средства художественной выразительности в стихотворении «Зимняя дорога» и других его стихотворениях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7</w:t>
              </w:r>
              <w:r>
                <w:rPr>
                  <w:color w:val="0000FF"/>
                  <w:u w:val="single"/>
                </w:rPr>
                <w:t>a</w:t>
              </w:r>
              <w:r w:rsidRPr="00766CAD">
                <w:rPr>
                  <w:color w:val="0000FF"/>
                  <w:u w:val="single"/>
                </w:rPr>
                <w:t>78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Отражение темы дружбы в произведениях А.С. Пушкина. На примере стихотворения «</w:t>
            </w:r>
            <w:proofErr w:type="spellStart"/>
            <w:r w:rsidRPr="00766CAD">
              <w:rPr>
                <w:color w:val="000000"/>
                <w:sz w:val="24"/>
              </w:rPr>
              <w:t>И.И.Пущину</w:t>
            </w:r>
            <w:proofErr w:type="spellEnd"/>
            <w:r w:rsidRPr="00766CAD">
              <w:rPr>
                <w:color w:val="000000"/>
                <w:sz w:val="24"/>
              </w:rPr>
              <w:t>»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8284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Оценка настроения и чувств, вызываемых лирическим произведением А.С. Пушкина. </w:t>
            </w:r>
            <w:r>
              <w:rPr>
                <w:color w:val="000000"/>
                <w:sz w:val="24"/>
              </w:rPr>
              <w:t>На примере стихотворения «Няне»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</w:t>
              </w:r>
              <w:r>
                <w:rPr>
                  <w:color w:val="0000FF"/>
                  <w:u w:val="single"/>
                </w:rPr>
                <w:t>a</w:t>
              </w:r>
              <w:r w:rsidRPr="00766CAD">
                <w:rPr>
                  <w:color w:val="0000FF"/>
                  <w:u w:val="single"/>
                </w:rPr>
                <w:t>0</w:t>
              </w:r>
              <w:r>
                <w:rPr>
                  <w:color w:val="0000FF"/>
                  <w:u w:val="single"/>
                </w:rPr>
                <w:t>a</w:t>
              </w:r>
              <w:r w:rsidRPr="00766CAD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b</w:t>
              </w:r>
              <w:r w:rsidRPr="00766CAD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Составление устного рассказа «Моё любимое стихотворение А.С. Пушкина»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</w:t>
              </w:r>
              <w:r>
                <w:rPr>
                  <w:color w:val="0000FF"/>
                  <w:u w:val="single"/>
                </w:rPr>
                <w:t>a</w:t>
              </w:r>
              <w:r w:rsidRPr="00766CAD">
                <w:rPr>
                  <w:color w:val="0000FF"/>
                  <w:u w:val="single"/>
                </w:rPr>
                <w:t>09</w:t>
              </w:r>
              <w:r>
                <w:rPr>
                  <w:color w:val="0000FF"/>
                  <w:u w:val="single"/>
                </w:rPr>
                <w:t>dd</w:t>
              </w:r>
              <w:r w:rsidRPr="00766CAD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Default="00815F45" w:rsidP="006222AC">
            <w:pPr>
              <w:ind w:left="135"/>
            </w:pPr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Составление выставки «Произведения А.С. Пушкина»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</w:t>
              </w:r>
              <w:r>
                <w:rPr>
                  <w:color w:val="0000FF"/>
                  <w:u w:val="single"/>
                </w:rPr>
                <w:t>a</w:t>
              </w:r>
              <w:r w:rsidRPr="00766CAD">
                <w:rPr>
                  <w:color w:val="0000FF"/>
                  <w:u w:val="single"/>
                </w:rPr>
                <w:t>0</w:t>
              </w:r>
              <w:r>
                <w:rPr>
                  <w:color w:val="0000FF"/>
                  <w:u w:val="single"/>
                </w:rPr>
                <w:t>a</w:t>
              </w:r>
              <w:r w:rsidRPr="00766CAD">
                <w:rPr>
                  <w:color w:val="0000FF"/>
                  <w:u w:val="single"/>
                </w:rPr>
                <w:t>7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4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Патриотическое звучание стихотворения М.Ю. Лермонтова «Москва, Москва! …</w:t>
            </w:r>
            <w:r>
              <w:rPr>
                <w:color w:val="000000"/>
                <w:sz w:val="24"/>
              </w:rPr>
              <w:t>Люблю тебя как сын…»: метафора как «свёрнутое» сравнение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9558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Строфа как элемент композиции стихотворения М.Ю. Лермонтова «Парус»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9418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Работа со стихотворением М.Ю. Лермонтова «Утёс»: характеристика средств художественной выразительности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9710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Наблюдение за художественными особенностями лирических произведений М.Ю. Лермонтова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983</w:t>
              </w:r>
              <w:r>
                <w:rPr>
                  <w:color w:val="0000FF"/>
                  <w:u w:val="single"/>
                </w:rPr>
                <w:t>c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Литературная сказка </w:t>
            </w:r>
            <w:proofErr w:type="spellStart"/>
            <w:r w:rsidRPr="00766CAD">
              <w:rPr>
                <w:color w:val="000000"/>
                <w:sz w:val="24"/>
              </w:rPr>
              <w:t>П.П.Ершова</w:t>
            </w:r>
            <w:proofErr w:type="spellEnd"/>
            <w:r w:rsidRPr="00766CAD">
              <w:rPr>
                <w:color w:val="000000"/>
                <w:sz w:val="24"/>
              </w:rPr>
              <w:t xml:space="preserve"> «Конёк-Горбунок»: сюжет и построение (композиция) сказки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Default="00815F45" w:rsidP="006222AC">
            <w:pPr>
              <w:ind w:left="135"/>
            </w:pPr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Речевые особенности (сказочные формулы, повторы, постоянные эпитеты) сказки </w:t>
            </w:r>
            <w:proofErr w:type="spellStart"/>
            <w:r w:rsidRPr="00766CAD">
              <w:rPr>
                <w:color w:val="000000"/>
                <w:sz w:val="24"/>
              </w:rPr>
              <w:t>П.П.Ершова</w:t>
            </w:r>
            <w:proofErr w:type="spellEnd"/>
            <w:r w:rsidRPr="00766CAD">
              <w:rPr>
                <w:color w:val="000000"/>
                <w:sz w:val="24"/>
              </w:rPr>
              <w:t xml:space="preserve"> «Конёк-Горбунок»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Default="00815F45" w:rsidP="006222AC">
            <w:pPr>
              <w:ind w:left="135"/>
            </w:pPr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Характеристика героя и его волшебного помощника сказки </w:t>
            </w:r>
            <w:proofErr w:type="spellStart"/>
            <w:r w:rsidRPr="00766CAD">
              <w:rPr>
                <w:color w:val="000000"/>
                <w:sz w:val="24"/>
              </w:rPr>
              <w:t>П.П.Ершова</w:t>
            </w:r>
            <w:proofErr w:type="spellEnd"/>
            <w:r w:rsidRPr="00766CAD">
              <w:rPr>
                <w:color w:val="000000"/>
                <w:sz w:val="24"/>
              </w:rPr>
              <w:t xml:space="preserve"> «Конёк-Горбунок»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Default="00815F45" w:rsidP="006222AC">
            <w:pPr>
              <w:ind w:left="135"/>
            </w:pPr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Default="00815F45" w:rsidP="006222AC">
            <w:pPr>
              <w:ind w:left="135"/>
            </w:pPr>
            <w:r>
              <w:rPr>
                <w:color w:val="000000"/>
                <w:sz w:val="24"/>
              </w:rPr>
              <w:t>Тематика авторских стихотворных сказок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</w:t>
              </w:r>
              <w:r>
                <w:rPr>
                  <w:color w:val="0000FF"/>
                  <w:u w:val="single"/>
                </w:rPr>
                <w:t>a</w:t>
              </w:r>
              <w:r w:rsidRPr="00766CAD">
                <w:rPr>
                  <w:color w:val="0000FF"/>
                  <w:u w:val="single"/>
                </w:rPr>
                <w:t>0</w:t>
              </w:r>
              <w:r>
                <w:rPr>
                  <w:color w:val="0000FF"/>
                  <w:u w:val="single"/>
                </w:rPr>
                <w:t>c</w:t>
              </w:r>
              <w:r w:rsidRPr="00766CAD">
                <w:rPr>
                  <w:color w:val="0000FF"/>
                  <w:u w:val="single"/>
                </w:rPr>
                <w:t>00</w:t>
              </w:r>
              <w:r>
                <w:rPr>
                  <w:color w:val="0000FF"/>
                  <w:u w:val="single"/>
                </w:rPr>
                <w:t>e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Знакомство с уральскими сказами </w:t>
            </w:r>
            <w:proofErr w:type="spellStart"/>
            <w:r w:rsidRPr="00766CAD">
              <w:rPr>
                <w:color w:val="000000"/>
                <w:sz w:val="24"/>
              </w:rPr>
              <w:t>П.П.Бажова</w:t>
            </w:r>
            <w:proofErr w:type="spellEnd"/>
            <w:r w:rsidRPr="00766CAD">
              <w:rPr>
                <w:color w:val="000000"/>
                <w:sz w:val="24"/>
              </w:rPr>
              <w:t>. Сочетание в сказах вымысла и реальности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Default="00815F45" w:rsidP="006222AC">
            <w:pPr>
              <w:ind w:left="135"/>
            </w:pPr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Народные образы героев сказа </w:t>
            </w:r>
            <w:proofErr w:type="spellStart"/>
            <w:r w:rsidRPr="00766CAD">
              <w:rPr>
                <w:color w:val="000000"/>
                <w:sz w:val="24"/>
              </w:rPr>
              <w:t>П.П.Бажова</w:t>
            </w:r>
            <w:proofErr w:type="spellEnd"/>
            <w:r w:rsidRPr="00766CAD">
              <w:rPr>
                <w:color w:val="000000"/>
                <w:sz w:val="24"/>
              </w:rPr>
              <w:t xml:space="preserve"> «Серебряное копытце»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Default="00815F45" w:rsidP="006222AC">
            <w:pPr>
              <w:ind w:left="135"/>
            </w:pPr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Наблюдение за художественными особенностями, языком сказа </w:t>
            </w:r>
            <w:proofErr w:type="spellStart"/>
            <w:r w:rsidRPr="00766CAD">
              <w:rPr>
                <w:color w:val="000000"/>
                <w:sz w:val="24"/>
              </w:rPr>
              <w:t>П.П.Бажова</w:t>
            </w:r>
            <w:proofErr w:type="spellEnd"/>
            <w:r w:rsidRPr="00766CAD">
              <w:rPr>
                <w:color w:val="000000"/>
                <w:sz w:val="24"/>
              </w:rPr>
              <w:t xml:space="preserve"> «Серебряное копытце»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Default="00815F45" w:rsidP="006222AC">
            <w:pPr>
              <w:ind w:left="135"/>
            </w:pPr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Иллюстрации как отражение сюжета сказов </w:t>
            </w:r>
            <w:proofErr w:type="spellStart"/>
            <w:r w:rsidRPr="00766CAD">
              <w:rPr>
                <w:color w:val="000000"/>
                <w:sz w:val="24"/>
              </w:rPr>
              <w:t>П.П.Бажова</w:t>
            </w:r>
            <w:proofErr w:type="spellEnd"/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</w:t>
              </w:r>
              <w:r>
                <w:rPr>
                  <w:color w:val="0000FF"/>
                  <w:u w:val="single"/>
                </w:rPr>
                <w:t>a</w:t>
              </w:r>
              <w:r w:rsidRPr="00766CAD">
                <w:rPr>
                  <w:color w:val="0000FF"/>
                  <w:u w:val="single"/>
                </w:rPr>
                <w:t>0</w:t>
              </w:r>
              <w:r>
                <w:rPr>
                  <w:color w:val="0000FF"/>
                  <w:u w:val="single"/>
                </w:rPr>
                <w:t>c</w:t>
              </w:r>
              <w:r w:rsidRPr="00766CAD">
                <w:rPr>
                  <w:color w:val="0000FF"/>
                  <w:u w:val="single"/>
                </w:rPr>
                <w:t>34</w:t>
              </w:r>
              <w:r>
                <w:rPr>
                  <w:color w:val="0000FF"/>
                  <w:u w:val="single"/>
                </w:rPr>
                <w:t>c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Тематическая проверочная работа по итогам раздела «Литературная сказка»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Default="00815F45" w:rsidP="006222AC">
            <w:pPr>
              <w:ind w:left="135"/>
            </w:pPr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Описание явления природы в стихотворении В.А. Жуковский «Загадка»: приёмы создания художественного образа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faec</w:t>
              </w:r>
              <w:r w:rsidRPr="00766CAD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Сравнение образа радуги в стихотворениях В.А. Жуковского «Загадка» и Ф.И. Тютчева «Как неожиданно и ярко»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9</w:t>
              </w:r>
              <w:r>
                <w:rPr>
                  <w:color w:val="0000FF"/>
                  <w:u w:val="single"/>
                </w:rPr>
                <w:t>c</w:t>
              </w:r>
              <w:r w:rsidRPr="00766CAD">
                <w:rPr>
                  <w:color w:val="0000FF"/>
                  <w:u w:val="single"/>
                </w:rPr>
                <w:t>42</w:t>
              </w:r>
            </w:hyperlink>
            <w:r w:rsidRPr="00766CAD">
              <w:rPr>
                <w:color w:val="000000"/>
                <w:sz w:val="24"/>
              </w:rPr>
              <w:t xml:space="preserve"> </w:t>
            </w:r>
            <w:hyperlink r:id="rId461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9</w:t>
              </w:r>
              <w:r>
                <w:rPr>
                  <w:color w:val="0000FF"/>
                  <w:u w:val="single"/>
                </w:rPr>
                <w:t>ee</w:t>
              </w:r>
              <w:r w:rsidRPr="00766CAD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Восприятие картин природы в стихотворении А.А. Фета «Весенний дождь» и других его стихотворений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9</w:t>
              </w:r>
              <w:r>
                <w:rPr>
                  <w:color w:val="0000FF"/>
                  <w:u w:val="single"/>
                </w:rPr>
                <w:t>b</w:t>
              </w:r>
              <w:r w:rsidRPr="00766CAD">
                <w:rPr>
                  <w:color w:val="0000FF"/>
                  <w:u w:val="single"/>
                </w:rPr>
                <w:t>34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Авторские приёмы создания художественного образа в стихотворении Е.А. Баратынского «Весна, весна! </w:t>
            </w:r>
            <w:r>
              <w:rPr>
                <w:color w:val="000000"/>
                <w:sz w:val="24"/>
              </w:rPr>
              <w:t>Как воздух чист»..»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fa</w:t>
              </w:r>
              <w:r w:rsidRPr="00766CAD">
                <w:rPr>
                  <w:color w:val="0000FF"/>
                  <w:u w:val="single"/>
                </w:rPr>
                <w:t>002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Анализ чувств и настроения, создаваемых лирическим произведением. </w:t>
            </w:r>
            <w:r>
              <w:rPr>
                <w:color w:val="000000"/>
                <w:sz w:val="24"/>
              </w:rPr>
              <w:t>На примере произведения Н.А. Некрасова «Саша»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fa</w:t>
              </w:r>
              <w:r w:rsidRPr="00766CAD">
                <w:rPr>
                  <w:color w:val="0000FF"/>
                  <w:u w:val="single"/>
                </w:rPr>
                <w:t>11</w:t>
              </w:r>
              <w:r>
                <w:rPr>
                  <w:color w:val="0000FF"/>
                  <w:u w:val="single"/>
                </w:rPr>
                <w:t>a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Поэты о красоте родной природы: анализ авторских приёмов создания художественного образа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fa</w:t>
              </w:r>
              <w:r w:rsidRPr="00766CAD">
                <w:rPr>
                  <w:color w:val="0000FF"/>
                  <w:u w:val="single"/>
                </w:rPr>
                <w:t>21</w:t>
              </w:r>
              <w:r>
                <w:rPr>
                  <w:color w:val="0000FF"/>
                  <w:u w:val="single"/>
                </w:rPr>
                <w:t>e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Составление устного рассказа по репродукции картины на основе изученных произведений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9</w:t>
              </w:r>
              <w:r>
                <w:rPr>
                  <w:color w:val="0000FF"/>
                  <w:u w:val="single"/>
                </w:rPr>
                <w:t>d</w:t>
              </w:r>
              <w:r w:rsidRPr="00766CAD">
                <w:rPr>
                  <w:color w:val="0000FF"/>
                  <w:u w:val="single"/>
                </w:rPr>
                <w:t>82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Творчество Л.Н. Толстого – великого русского писателя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fa</w:t>
              </w:r>
              <w:r w:rsidRPr="00766CAD">
                <w:rPr>
                  <w:color w:val="0000FF"/>
                  <w:u w:val="single"/>
                </w:rPr>
                <w:t>66</w:t>
              </w:r>
              <w:r>
                <w:rPr>
                  <w:color w:val="0000FF"/>
                  <w:u w:val="single"/>
                </w:rPr>
                <w:t>a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Басни </w:t>
            </w:r>
            <w:proofErr w:type="spellStart"/>
            <w:r w:rsidRPr="00766CAD">
              <w:rPr>
                <w:color w:val="000000"/>
                <w:sz w:val="24"/>
              </w:rPr>
              <w:t>Л.Н.Толстого</w:t>
            </w:r>
            <w:proofErr w:type="spellEnd"/>
            <w:r w:rsidRPr="00766CAD">
              <w:rPr>
                <w:color w:val="000000"/>
                <w:sz w:val="24"/>
              </w:rPr>
              <w:t>: выделение жанровых особенностей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fac</w:t>
              </w:r>
              <w:r w:rsidRPr="00766CAD">
                <w:rPr>
                  <w:color w:val="0000FF"/>
                  <w:u w:val="single"/>
                </w:rPr>
                <w:t>6</w:t>
              </w:r>
              <w:r>
                <w:rPr>
                  <w:color w:val="0000FF"/>
                  <w:u w:val="single"/>
                </w:rPr>
                <w:t>e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Чтение научно-познавательных рассказов </w:t>
            </w:r>
            <w:proofErr w:type="spellStart"/>
            <w:r w:rsidRPr="00766CAD">
              <w:rPr>
                <w:color w:val="000000"/>
                <w:sz w:val="24"/>
              </w:rPr>
              <w:t>Л.Н.Толстого</w:t>
            </w:r>
            <w:proofErr w:type="spellEnd"/>
            <w:r w:rsidRPr="00766CAD">
              <w:rPr>
                <w:color w:val="000000"/>
                <w:sz w:val="24"/>
              </w:rPr>
              <w:t>. Примеры текста-рассуждения в рассказе «Черепаха»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fab</w:t>
              </w:r>
              <w:r w:rsidRPr="00766CAD">
                <w:rPr>
                  <w:color w:val="0000FF"/>
                  <w:u w:val="single"/>
                </w:rPr>
                <w:t>56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Анализ художественных рассказов </w:t>
            </w:r>
            <w:proofErr w:type="spellStart"/>
            <w:r w:rsidRPr="00766CAD">
              <w:rPr>
                <w:color w:val="000000"/>
                <w:sz w:val="24"/>
              </w:rPr>
              <w:t>Л.Н.Толстого</w:t>
            </w:r>
            <w:proofErr w:type="spellEnd"/>
            <w:r w:rsidRPr="00766CAD">
              <w:rPr>
                <w:color w:val="000000"/>
                <w:sz w:val="24"/>
              </w:rPr>
              <w:t>. Особенности художественного текста-описания на примере рассказа «Русак»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faa</w:t>
              </w:r>
              <w:r w:rsidRPr="00766CAD">
                <w:rPr>
                  <w:color w:val="0000FF"/>
                  <w:u w:val="single"/>
                </w:rPr>
                <w:t>20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Общее представление о повести как эпическом жанре. Знакомство с отрывками из повести </w:t>
            </w:r>
            <w:proofErr w:type="spellStart"/>
            <w:r w:rsidRPr="00766CAD">
              <w:rPr>
                <w:color w:val="000000"/>
                <w:sz w:val="24"/>
              </w:rPr>
              <w:t>Л.Н.Толстого</w:t>
            </w:r>
            <w:proofErr w:type="spellEnd"/>
            <w:r w:rsidRPr="00766CAD">
              <w:rPr>
                <w:color w:val="000000"/>
                <w:sz w:val="24"/>
              </w:rPr>
              <w:t xml:space="preserve"> «Детство»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fa</w:t>
              </w:r>
              <w:r w:rsidRPr="00766CAD">
                <w:rPr>
                  <w:color w:val="0000FF"/>
                  <w:u w:val="single"/>
                </w:rPr>
                <w:t>7</w:t>
              </w:r>
              <w:r>
                <w:rPr>
                  <w:color w:val="0000FF"/>
                  <w:u w:val="single"/>
                </w:rPr>
                <w:t>a</w:t>
              </w:r>
              <w:r w:rsidRPr="00766CAD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Роль портрета, интерьера в создании образа героя повести «Детство»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fa</w:t>
              </w:r>
              <w:r w:rsidRPr="00766CAD">
                <w:rPr>
                  <w:color w:val="0000FF"/>
                  <w:u w:val="single"/>
                </w:rPr>
                <w:t>8</w:t>
              </w:r>
              <w:r>
                <w:rPr>
                  <w:color w:val="0000FF"/>
                  <w:u w:val="single"/>
                </w:rPr>
                <w:t>ae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Тематическая проверочная работа по итогам раздела «Жанровое многообразие творчества Л.Н. Толстого»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Default="00815F45" w:rsidP="006222AC">
            <w:pPr>
              <w:ind w:left="135"/>
            </w:pPr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Резервный урок. Работа с детскими книгами на тему «Книги Л.Н. Толстого для детей»: составление отзыва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</w:t>
              </w:r>
              <w:r>
                <w:rPr>
                  <w:color w:val="0000FF"/>
                  <w:u w:val="single"/>
                </w:rPr>
                <w:t>a</w:t>
              </w:r>
              <w:r w:rsidRPr="00766CAD">
                <w:rPr>
                  <w:color w:val="0000FF"/>
                  <w:u w:val="single"/>
                </w:rPr>
                <w:t>0</w:t>
              </w:r>
              <w:r>
                <w:rPr>
                  <w:color w:val="0000FF"/>
                  <w:u w:val="single"/>
                </w:rPr>
                <w:t>ba</w:t>
              </w:r>
              <w:r w:rsidRPr="00766CAD">
                <w:rPr>
                  <w:color w:val="0000FF"/>
                  <w:u w:val="single"/>
                </w:rPr>
                <w:t>28</w:t>
              </w:r>
            </w:hyperlink>
            <w:r w:rsidRPr="00766CAD">
              <w:rPr>
                <w:color w:val="000000"/>
                <w:sz w:val="24"/>
              </w:rPr>
              <w:t xml:space="preserve"> </w:t>
            </w:r>
            <w:hyperlink r:id="rId474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fad</w:t>
              </w:r>
              <w:r w:rsidRPr="00766CAD">
                <w:rPr>
                  <w:color w:val="0000FF"/>
                  <w:u w:val="single"/>
                </w:rPr>
                <w:t>7</w:t>
              </w:r>
              <w:r>
                <w:rPr>
                  <w:color w:val="0000FF"/>
                  <w:u w:val="single"/>
                </w:rPr>
                <w:t>c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Знакомство с отрывками из повести Н.Г. Гарин-Михайловского «Детство Тёмы» (отдельные главы): основные события сюжета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fd</w:t>
              </w:r>
              <w:r w:rsidRPr="00766CAD">
                <w:rPr>
                  <w:color w:val="0000FF"/>
                  <w:u w:val="single"/>
                </w:rPr>
                <w:t>216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Словесный портрет героя повести Н.Г. Гарин-Михайловского «Детство Тёмы» (</w:t>
            </w:r>
            <w:proofErr w:type="spellStart"/>
            <w:r w:rsidRPr="00766CAD">
              <w:rPr>
                <w:color w:val="000000"/>
                <w:sz w:val="24"/>
              </w:rPr>
              <w:t>отдельнеы</w:t>
            </w:r>
            <w:proofErr w:type="spellEnd"/>
            <w:r w:rsidRPr="00766CAD">
              <w:rPr>
                <w:color w:val="000000"/>
                <w:sz w:val="24"/>
              </w:rPr>
              <w:t xml:space="preserve"> главы)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fd</w:t>
              </w:r>
              <w:r w:rsidRPr="00766CAD">
                <w:rPr>
                  <w:color w:val="0000FF"/>
                  <w:u w:val="single"/>
                </w:rPr>
                <w:t>31</w:t>
              </w:r>
              <w:r>
                <w:rPr>
                  <w:color w:val="0000FF"/>
                  <w:u w:val="single"/>
                </w:rPr>
                <w:t>a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Осмысление поступков и поведения главного героя повести Н.Г. Гарин-Михайловского «Детство Тёмы» (отдельные главы)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fd</w:t>
              </w:r>
              <w:r w:rsidRPr="00766CAD">
                <w:rPr>
                  <w:color w:val="0000FF"/>
                  <w:u w:val="single"/>
                </w:rPr>
                <w:t>43</w:t>
              </w:r>
              <w:r>
                <w:rPr>
                  <w:color w:val="0000FF"/>
                  <w:u w:val="single"/>
                </w:rPr>
                <w:t>c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Взаимоотношения со сверстниками – тема рассказа А.П. Чехова «Мальчики»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fd</w:t>
              </w:r>
              <w:r w:rsidRPr="00766CAD">
                <w:rPr>
                  <w:color w:val="0000FF"/>
                  <w:u w:val="single"/>
                </w:rPr>
                <w:t>554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Образы героев-детей в рассказе А.П. Чехова «Мальчики»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fd</w:t>
              </w:r>
              <w:r w:rsidRPr="00766CAD">
                <w:rPr>
                  <w:color w:val="0000FF"/>
                  <w:u w:val="single"/>
                </w:rPr>
                <w:t>662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Соотнесение заглавия и главной мысли рассказа А.П. Чехова «Мальчики»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fdb</w:t>
              </w:r>
              <w:r w:rsidRPr="00766CAD">
                <w:rPr>
                  <w:color w:val="0000FF"/>
                  <w:u w:val="single"/>
                </w:rPr>
                <w:t>80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Отличие автора от героя и рассказчика на примере рассказов М.М. Зощенко «О Лёньке и Миньке»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fdcc</w:t>
              </w:r>
              <w:r w:rsidRPr="00766CAD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Отражение нравственно-этических понятий в рассказах М.М. Зощенко «О Лёньке и Миньке». </w:t>
            </w:r>
            <w:r>
              <w:rPr>
                <w:color w:val="000000"/>
                <w:sz w:val="24"/>
              </w:rPr>
              <w:t>На примере рассказа «Не надо врать»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fded</w:t>
              </w:r>
              <w:r w:rsidRPr="00766CAD">
                <w:rPr>
                  <w:color w:val="0000FF"/>
                  <w:u w:val="single"/>
                </w:rPr>
                <w:t>2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Раскрытие главной мысли рассказов М.М. Зощенко «О Лёньке и Миньке». </w:t>
            </w:r>
            <w:r>
              <w:rPr>
                <w:color w:val="000000"/>
                <w:sz w:val="24"/>
              </w:rPr>
              <w:t>На примере рассказа «Тридцать лет спустя»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fdff</w:t>
              </w:r>
              <w:r w:rsidRPr="00766CAD">
                <w:rPr>
                  <w:color w:val="0000FF"/>
                  <w:u w:val="single"/>
                </w:rPr>
                <w:t>4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Работа с рассказом К.Г. Паустовского «Корзина с еловыми шишками»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fe</w:t>
              </w:r>
              <w:r w:rsidRPr="00766CAD">
                <w:rPr>
                  <w:color w:val="0000FF"/>
                  <w:u w:val="single"/>
                </w:rPr>
                <w:t>12</w:t>
              </w:r>
              <w:r>
                <w:rPr>
                  <w:color w:val="0000FF"/>
                  <w:u w:val="single"/>
                </w:rPr>
                <w:t>a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Особенности художественного текста-описания: пейзаж, портрет героя, интерьер на примере рассказа К.Г. Паустовского «Корзина с еловыми шишками»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</w:t>
              </w:r>
              <w:r>
                <w:rPr>
                  <w:color w:val="0000FF"/>
                  <w:u w:val="single"/>
                </w:rPr>
                <w:t>a</w:t>
              </w:r>
              <w:r w:rsidRPr="00766CAD">
                <w:rPr>
                  <w:color w:val="0000FF"/>
                  <w:u w:val="single"/>
                </w:rPr>
                <w:t>0</w:t>
              </w:r>
              <w:r>
                <w:rPr>
                  <w:color w:val="0000FF"/>
                  <w:u w:val="single"/>
                </w:rPr>
                <w:t>b</w:t>
              </w:r>
              <w:r w:rsidRPr="00766CAD">
                <w:rPr>
                  <w:color w:val="0000FF"/>
                  <w:u w:val="single"/>
                </w:rPr>
                <w:t>6</w:t>
              </w:r>
              <w:r>
                <w:rPr>
                  <w:color w:val="0000FF"/>
                  <w:u w:val="single"/>
                </w:rPr>
                <w:t>a</w:t>
              </w:r>
              <w:r w:rsidRPr="00766CAD">
                <w:rPr>
                  <w:color w:val="0000FF"/>
                  <w:u w:val="single"/>
                </w:rPr>
                <w:t>4</w:t>
              </w:r>
            </w:hyperlink>
            <w:r w:rsidRPr="00766CAD">
              <w:rPr>
                <w:color w:val="000000"/>
                <w:sz w:val="24"/>
              </w:rPr>
              <w:t xml:space="preserve"> </w:t>
            </w:r>
            <w:hyperlink r:id="rId486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fe</w:t>
              </w:r>
              <w:r w:rsidRPr="00766CAD">
                <w:rPr>
                  <w:color w:val="0000FF"/>
                  <w:u w:val="single"/>
                </w:rPr>
                <w:t>256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Тематическая проверочная работа по итогам раздела «Произведения о детях и для детей»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Default="00815F45" w:rsidP="006222AC">
            <w:pPr>
              <w:ind w:left="135"/>
            </w:pPr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Составление устного рассказа «Герой, который мне больше всего запомнился»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</w:t>
              </w:r>
              <w:r>
                <w:rPr>
                  <w:color w:val="0000FF"/>
                  <w:u w:val="single"/>
                </w:rPr>
                <w:t>a</w:t>
              </w:r>
              <w:r w:rsidRPr="00766CAD">
                <w:rPr>
                  <w:color w:val="0000FF"/>
                  <w:u w:val="single"/>
                </w:rPr>
                <w:t>0</w:t>
              </w:r>
              <w:r>
                <w:rPr>
                  <w:color w:val="0000FF"/>
                  <w:u w:val="single"/>
                </w:rPr>
                <w:t>c</w:t>
              </w:r>
              <w:r w:rsidRPr="00766CAD">
                <w:rPr>
                  <w:color w:val="0000FF"/>
                  <w:u w:val="single"/>
                </w:rPr>
                <w:t>8</w:t>
              </w:r>
              <w:r>
                <w:rPr>
                  <w:color w:val="0000FF"/>
                  <w:u w:val="single"/>
                </w:rPr>
                <w:t>ec</w:t>
              </w:r>
            </w:hyperlink>
            <w:r w:rsidRPr="00766CAD">
              <w:rPr>
                <w:color w:val="000000"/>
                <w:sz w:val="24"/>
              </w:rPr>
              <w:t xml:space="preserve"> </w:t>
            </w:r>
            <w:hyperlink r:id="rId488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fe</w:t>
              </w:r>
              <w:r w:rsidRPr="00766CAD">
                <w:rPr>
                  <w:color w:val="0000FF"/>
                  <w:u w:val="single"/>
                </w:rPr>
                <w:t>6</w:t>
              </w:r>
              <w:r>
                <w:rPr>
                  <w:color w:val="0000FF"/>
                  <w:u w:val="single"/>
                </w:rPr>
                <w:t>ac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Выразительность поэтической речи стихотворения И.С. Никитина «В синем небе плывут над полями…» и другие на выбор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fb</w:t>
              </w:r>
              <w:r w:rsidRPr="00766CAD">
                <w:rPr>
                  <w:color w:val="0000FF"/>
                  <w:u w:val="single"/>
                </w:rPr>
                <w:t>420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Темы лирических произведений А.А. Блока. </w:t>
            </w:r>
            <w:r>
              <w:rPr>
                <w:color w:val="000000"/>
                <w:sz w:val="24"/>
              </w:rPr>
              <w:t>На примере стихотворения «Рождество»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fb</w:t>
              </w:r>
              <w:r w:rsidRPr="00766CAD">
                <w:rPr>
                  <w:color w:val="0000FF"/>
                  <w:u w:val="single"/>
                </w:rPr>
                <w:t>556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Темы лирических произведений К.Д. Бальмонта. На примере стихотворения «У чудищ»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fb</w:t>
              </w:r>
              <w:r w:rsidRPr="00766CAD">
                <w:rPr>
                  <w:color w:val="0000FF"/>
                  <w:u w:val="single"/>
                </w:rPr>
                <w:t>7</w:t>
              </w:r>
              <w:r>
                <w:rPr>
                  <w:color w:val="0000FF"/>
                  <w:u w:val="single"/>
                </w:rPr>
                <w:t>e</w:t>
              </w:r>
              <w:r w:rsidRPr="00766CAD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Средства создания речевой выразительности в стихотворения К.Д. Бальмонта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fb</w:t>
              </w:r>
              <w:r w:rsidRPr="00766CAD">
                <w:rPr>
                  <w:color w:val="0000FF"/>
                  <w:u w:val="single"/>
                </w:rPr>
                <w:t>682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Образное изображение осени в стихотворении И.А. Бунина «Листопад»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fb</w:t>
              </w:r>
              <w:r w:rsidRPr="00766CAD">
                <w:rPr>
                  <w:color w:val="0000FF"/>
                  <w:u w:val="single"/>
                </w:rPr>
                <w:t>8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8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Составление устного рассказа по репродукции картины на основе изученных лирических произведений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</w:t>
              </w:r>
              <w:r>
                <w:rPr>
                  <w:color w:val="0000FF"/>
                  <w:u w:val="single"/>
                </w:rPr>
                <w:t>a</w:t>
              </w:r>
              <w:r w:rsidRPr="00766CAD">
                <w:rPr>
                  <w:color w:val="0000FF"/>
                  <w:u w:val="single"/>
                </w:rPr>
                <w:t>0</w:t>
              </w:r>
              <w:r>
                <w:rPr>
                  <w:color w:val="0000FF"/>
                  <w:u w:val="single"/>
                </w:rPr>
                <w:t>a</w:t>
              </w:r>
              <w:r w:rsidRPr="00766CAD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</w:t>
              </w:r>
              <w:r w:rsidRPr="00766CAD">
                <w:rPr>
                  <w:color w:val="0000FF"/>
                  <w:u w:val="single"/>
                </w:rPr>
                <w:t>2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Резервный урок. Выразительность поэтических картин родной природы. </w:t>
            </w:r>
            <w:r>
              <w:rPr>
                <w:color w:val="000000"/>
                <w:sz w:val="24"/>
              </w:rPr>
              <w:t>На примере стихотворения И.А. Бунина «Детство»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</w:t>
              </w:r>
              <w:r>
                <w:rPr>
                  <w:color w:val="0000FF"/>
                  <w:u w:val="single"/>
                </w:rPr>
                <w:t>a</w:t>
              </w:r>
              <w:r w:rsidRPr="00766CAD">
                <w:rPr>
                  <w:color w:val="0000FF"/>
                  <w:u w:val="single"/>
                </w:rPr>
                <w:t>0</w:t>
              </w:r>
              <w:r>
                <w:rPr>
                  <w:color w:val="0000FF"/>
                  <w:u w:val="single"/>
                </w:rPr>
                <w:t>a</w:t>
              </w:r>
              <w:r w:rsidRPr="00766CAD">
                <w:rPr>
                  <w:color w:val="0000FF"/>
                  <w:u w:val="single"/>
                </w:rPr>
                <w:t>36</w:t>
              </w:r>
              <w:r>
                <w:rPr>
                  <w:color w:val="0000FF"/>
                  <w:u w:val="single"/>
                </w:rPr>
                <w:t>c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Человек и животные – тема многих произведений писателей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fba</w:t>
              </w:r>
              <w:r w:rsidRPr="00766CAD">
                <w:rPr>
                  <w:color w:val="0000FF"/>
                  <w:u w:val="single"/>
                </w:rPr>
                <w:t>1</w:t>
              </w:r>
              <w:r>
                <w:rPr>
                  <w:color w:val="0000FF"/>
                  <w:u w:val="single"/>
                </w:rPr>
                <w:t>a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Наблюдательность писателей, выражающаяся в описании жизни животных. </w:t>
            </w:r>
            <w:r>
              <w:rPr>
                <w:color w:val="000000"/>
                <w:sz w:val="24"/>
              </w:rPr>
              <w:t>На примере рассказа А.И. Куприна «Скворцы»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fbb</w:t>
              </w:r>
              <w:r w:rsidRPr="00766CAD">
                <w:rPr>
                  <w:color w:val="0000FF"/>
                  <w:u w:val="single"/>
                </w:rPr>
                <w:t>28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Раскрытие темы о бережном отношении человека к природе родного края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fbf</w:t>
              </w:r>
              <w:r w:rsidRPr="00766CAD">
                <w:rPr>
                  <w:color w:val="0000FF"/>
                  <w:u w:val="single"/>
                </w:rPr>
                <w:t>6</w:t>
              </w:r>
              <w:r>
                <w:rPr>
                  <w:color w:val="0000FF"/>
                  <w:u w:val="single"/>
                </w:rPr>
                <w:t>a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Особенности художественного описания родной природы. На примере рассказа </w:t>
            </w:r>
            <w:proofErr w:type="spellStart"/>
            <w:r w:rsidRPr="00766CAD">
              <w:rPr>
                <w:color w:val="000000"/>
                <w:sz w:val="24"/>
              </w:rPr>
              <w:t>В.П.Астафьева</w:t>
            </w:r>
            <w:proofErr w:type="spellEnd"/>
            <w:r w:rsidRPr="00766CAD">
              <w:rPr>
                <w:color w:val="000000"/>
                <w:sz w:val="24"/>
              </w:rPr>
              <w:t xml:space="preserve"> «Весенний остров»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fc</w:t>
              </w:r>
              <w:r w:rsidRPr="00766CAD">
                <w:rPr>
                  <w:color w:val="0000FF"/>
                  <w:u w:val="single"/>
                </w:rPr>
                <w:t>0</w:t>
              </w:r>
              <w:r>
                <w:rPr>
                  <w:color w:val="0000FF"/>
                  <w:u w:val="single"/>
                </w:rPr>
                <w:t>aa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Человек и его отношения с животными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fc</w:t>
              </w:r>
              <w:r w:rsidRPr="00766CAD">
                <w:rPr>
                  <w:color w:val="0000FF"/>
                  <w:u w:val="single"/>
                </w:rPr>
                <w:t>7</w:t>
              </w:r>
              <w:r>
                <w:rPr>
                  <w:color w:val="0000FF"/>
                  <w:u w:val="single"/>
                </w:rPr>
                <w:t>bc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Образ автора в рассказе В.П. Астафьев «</w:t>
            </w:r>
            <w:proofErr w:type="spellStart"/>
            <w:r w:rsidRPr="00766CAD">
              <w:rPr>
                <w:color w:val="000000"/>
                <w:sz w:val="24"/>
              </w:rPr>
              <w:t>Капалуха</w:t>
            </w:r>
            <w:proofErr w:type="spellEnd"/>
            <w:r w:rsidRPr="00766CAD">
              <w:rPr>
                <w:color w:val="000000"/>
                <w:sz w:val="24"/>
              </w:rPr>
              <w:t>»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fc</w:t>
              </w:r>
              <w:r w:rsidRPr="00766CAD">
                <w:rPr>
                  <w:color w:val="0000FF"/>
                  <w:u w:val="single"/>
                </w:rPr>
                <w:t>30</w:t>
              </w:r>
              <w:r>
                <w:rPr>
                  <w:color w:val="0000FF"/>
                  <w:u w:val="single"/>
                </w:rPr>
                <w:t>c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Отражение темы «Материнская любовь» в рассказе В.П. Астафьева «</w:t>
            </w:r>
            <w:proofErr w:type="spellStart"/>
            <w:r w:rsidRPr="00766CAD">
              <w:rPr>
                <w:color w:val="000000"/>
                <w:sz w:val="24"/>
              </w:rPr>
              <w:t>Капалуха</w:t>
            </w:r>
            <w:proofErr w:type="spellEnd"/>
            <w:r w:rsidRPr="00766CAD">
              <w:rPr>
                <w:color w:val="000000"/>
                <w:sz w:val="24"/>
              </w:rPr>
              <w:t xml:space="preserve">» и стихотворении </w:t>
            </w:r>
            <w:proofErr w:type="spellStart"/>
            <w:r w:rsidRPr="00766CAD">
              <w:rPr>
                <w:color w:val="000000"/>
                <w:sz w:val="24"/>
              </w:rPr>
              <w:t>С.Есенина</w:t>
            </w:r>
            <w:proofErr w:type="spellEnd"/>
            <w:r w:rsidRPr="00766CAD">
              <w:rPr>
                <w:color w:val="000000"/>
                <w:sz w:val="24"/>
              </w:rPr>
              <w:t xml:space="preserve"> «Лебёдушка»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fc</w:t>
              </w:r>
              <w:r w:rsidRPr="00766CAD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c</w:t>
              </w:r>
              <w:r w:rsidRPr="00766CAD">
                <w:rPr>
                  <w:color w:val="0000FF"/>
                  <w:u w:val="single"/>
                </w:rPr>
                <w:t>4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М.М. Пришвин- певец русской природы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fce</w:t>
              </w:r>
              <w:r w:rsidRPr="00766CAD">
                <w:rPr>
                  <w:color w:val="0000FF"/>
                  <w:u w:val="single"/>
                </w:rPr>
                <w:t>92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Авторское мастерство создания образов героев-животных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fcd</w:t>
              </w:r>
              <w:r w:rsidRPr="00766CAD">
                <w:rPr>
                  <w:color w:val="0000FF"/>
                  <w:u w:val="single"/>
                </w:rPr>
                <w:t>02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Любовь к природе, взаимоотношения человека и животного – тема многих произведений литературы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fc</w:t>
              </w:r>
              <w:r w:rsidRPr="00766CAD">
                <w:rPr>
                  <w:color w:val="0000FF"/>
                  <w:u w:val="single"/>
                </w:rPr>
                <w:t>1</w:t>
              </w:r>
              <w:r>
                <w:rPr>
                  <w:color w:val="0000FF"/>
                  <w:u w:val="single"/>
                </w:rPr>
                <w:t>b</w:t>
              </w:r>
              <w:r w:rsidRPr="00766CAD">
                <w:rPr>
                  <w:color w:val="0000FF"/>
                  <w:u w:val="single"/>
                </w:rPr>
                <w:t>8</w:t>
              </w:r>
            </w:hyperlink>
            <w:r w:rsidRPr="00766CAD">
              <w:rPr>
                <w:color w:val="000000"/>
                <w:sz w:val="24"/>
              </w:rPr>
              <w:t xml:space="preserve"> </w:t>
            </w:r>
            <w:hyperlink r:id="rId506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fd</w:t>
              </w:r>
              <w:r w:rsidRPr="00766CAD">
                <w:rPr>
                  <w:color w:val="0000FF"/>
                  <w:u w:val="single"/>
                </w:rPr>
                <w:t>0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4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Тематическая проверочная работа по итогам раздела «Произведения о животных и родной природе»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Default="00815F45" w:rsidP="006222AC">
            <w:pPr>
              <w:ind w:left="135"/>
            </w:pPr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Писатели – авторы произведений о животных: выставка книг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</w:t>
              </w:r>
              <w:r>
                <w:rPr>
                  <w:color w:val="0000FF"/>
                  <w:u w:val="single"/>
                </w:rPr>
                <w:t>a</w:t>
              </w:r>
              <w:r w:rsidRPr="00766CAD">
                <w:rPr>
                  <w:color w:val="0000FF"/>
                  <w:u w:val="single"/>
                </w:rPr>
                <w:t>0</w:t>
              </w:r>
              <w:r>
                <w:rPr>
                  <w:color w:val="0000FF"/>
                  <w:u w:val="single"/>
                </w:rPr>
                <w:t>c</w:t>
              </w:r>
              <w:r w:rsidRPr="00766CAD">
                <w:rPr>
                  <w:color w:val="0000FF"/>
                  <w:u w:val="single"/>
                </w:rPr>
                <w:t>9</w:t>
              </w:r>
              <w:r>
                <w:rPr>
                  <w:color w:val="0000FF"/>
                  <w:u w:val="single"/>
                </w:rPr>
                <w:t>fa</w:t>
              </w:r>
            </w:hyperlink>
            <w:r w:rsidRPr="00766CAD">
              <w:rPr>
                <w:color w:val="000000"/>
                <w:sz w:val="24"/>
              </w:rPr>
              <w:t xml:space="preserve"> </w:t>
            </w:r>
            <w:hyperlink r:id="rId508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fc</w:t>
              </w:r>
              <w:r w:rsidRPr="00766CAD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Знакомство с пьесой как жанром литературы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fe</w:t>
              </w:r>
              <w:r w:rsidRPr="00766CAD">
                <w:rPr>
                  <w:color w:val="0000FF"/>
                  <w:u w:val="single"/>
                </w:rPr>
                <w:t>7</w:t>
              </w:r>
              <w:r>
                <w:rPr>
                  <w:color w:val="0000FF"/>
                  <w:u w:val="single"/>
                </w:rPr>
                <w:t>c</w:t>
              </w:r>
              <w:r w:rsidRPr="00766CAD">
                <w:rPr>
                  <w:color w:val="0000FF"/>
                  <w:u w:val="single"/>
                </w:rPr>
                <w:t>4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Пьеса и сказка: драматическое и эпическое произведения, их структурные и жанровые особенности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fe</w:t>
              </w:r>
              <w:r w:rsidRPr="00766CAD">
                <w:rPr>
                  <w:color w:val="0000FF"/>
                  <w:u w:val="single"/>
                </w:rPr>
                <w:t>8</w:t>
              </w:r>
              <w:r>
                <w:rPr>
                  <w:color w:val="0000FF"/>
                  <w:u w:val="single"/>
                </w:rPr>
                <w:t>dc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Работа с пьесой-сказкой С.Я. Маршака «Двенадцать месяцев»: сюжет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fe</w:t>
              </w:r>
              <w:r w:rsidRPr="00766CAD">
                <w:rPr>
                  <w:color w:val="0000FF"/>
                  <w:u w:val="single"/>
                </w:rPr>
                <w:t>9</w:t>
              </w:r>
              <w:r>
                <w:rPr>
                  <w:color w:val="0000FF"/>
                  <w:u w:val="single"/>
                </w:rPr>
                <w:t>ea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Представление действующих лиц в пьесе -сказке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feb</w:t>
              </w:r>
              <w:r w:rsidRPr="00766CAD">
                <w:rPr>
                  <w:color w:val="0000FF"/>
                  <w:u w:val="single"/>
                </w:rPr>
                <w:t>52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Понимание содержания и назначения авторских ремарок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fecba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Резервный урок. Лирические произведения </w:t>
            </w:r>
            <w:proofErr w:type="spellStart"/>
            <w:r w:rsidRPr="00766CAD">
              <w:rPr>
                <w:color w:val="000000"/>
                <w:sz w:val="24"/>
              </w:rPr>
              <w:t>С.Я.Маршака</w:t>
            </w:r>
            <w:proofErr w:type="spellEnd"/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</w:t>
              </w:r>
              <w:r>
                <w:rPr>
                  <w:color w:val="0000FF"/>
                  <w:u w:val="single"/>
                </w:rPr>
                <w:t>a</w:t>
              </w:r>
              <w:r w:rsidRPr="00766CAD">
                <w:rPr>
                  <w:color w:val="0000FF"/>
                  <w:u w:val="single"/>
                </w:rPr>
                <w:t>0</w:t>
              </w:r>
              <w:r>
                <w:rPr>
                  <w:color w:val="0000FF"/>
                  <w:u w:val="single"/>
                </w:rPr>
                <w:t>a</w:t>
              </w:r>
              <w:r w:rsidRPr="00766CAD">
                <w:rPr>
                  <w:color w:val="0000FF"/>
                  <w:u w:val="single"/>
                </w:rPr>
                <w:t>6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Резервный урок. </w:t>
            </w:r>
            <w:proofErr w:type="spellStart"/>
            <w:r w:rsidRPr="00766CAD">
              <w:rPr>
                <w:color w:val="000000"/>
                <w:sz w:val="24"/>
              </w:rPr>
              <w:t>С.Я.Маршак</w:t>
            </w:r>
            <w:proofErr w:type="spellEnd"/>
            <w:r w:rsidRPr="00766CAD">
              <w:rPr>
                <w:color w:val="000000"/>
                <w:sz w:val="24"/>
              </w:rPr>
              <w:t xml:space="preserve"> - писатель и переводчик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</w:t>
              </w:r>
              <w:r>
                <w:rPr>
                  <w:color w:val="0000FF"/>
                  <w:u w:val="single"/>
                </w:rPr>
                <w:t>a</w:t>
              </w:r>
              <w:r w:rsidRPr="00766CAD">
                <w:rPr>
                  <w:color w:val="0000FF"/>
                  <w:u w:val="single"/>
                </w:rPr>
                <w:t>0</w:t>
              </w:r>
              <w:r>
                <w:rPr>
                  <w:color w:val="0000FF"/>
                  <w:u w:val="single"/>
                </w:rPr>
                <w:t>afd</w:t>
              </w:r>
              <w:r w:rsidRPr="00766CAD">
                <w:rPr>
                  <w:color w:val="0000FF"/>
                  <w:u w:val="single"/>
                </w:rPr>
                <w:t>8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Резервный урок. Работа с детскими книгами "Произведения </w:t>
            </w:r>
            <w:proofErr w:type="spellStart"/>
            <w:r w:rsidRPr="00766CAD">
              <w:rPr>
                <w:color w:val="000000"/>
                <w:sz w:val="24"/>
              </w:rPr>
              <w:t>С.Я.Маршака</w:t>
            </w:r>
            <w:proofErr w:type="spellEnd"/>
            <w:r w:rsidRPr="00766CAD">
              <w:rPr>
                <w:color w:val="000000"/>
                <w:sz w:val="24"/>
              </w:rPr>
              <w:t>"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</w:t>
              </w:r>
              <w:r>
                <w:rPr>
                  <w:color w:val="0000FF"/>
                  <w:u w:val="single"/>
                </w:rPr>
                <w:t>a</w:t>
              </w:r>
              <w:r w:rsidRPr="00766CAD">
                <w:rPr>
                  <w:color w:val="0000FF"/>
                  <w:u w:val="single"/>
                </w:rPr>
                <w:t>0</w:t>
              </w:r>
              <w:r>
                <w:rPr>
                  <w:color w:val="0000FF"/>
                  <w:u w:val="single"/>
                </w:rPr>
                <w:t>b</w:t>
              </w:r>
              <w:r w:rsidRPr="00766CAD">
                <w:rPr>
                  <w:color w:val="0000FF"/>
                  <w:u w:val="single"/>
                </w:rPr>
                <w:t>7</w:t>
              </w:r>
              <w:r>
                <w:rPr>
                  <w:color w:val="0000FF"/>
                  <w:u w:val="single"/>
                </w:rPr>
                <w:t>ee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Расширение круга детского чтения. Знакомство с авторами юмористических произведений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fede</w:t>
              </w:r>
              <w:r w:rsidRPr="00766CAD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Default="00815F45" w:rsidP="006222AC">
            <w:pPr>
              <w:ind w:left="135"/>
            </w:pPr>
            <w:r>
              <w:rPr>
                <w:color w:val="000000"/>
                <w:sz w:val="24"/>
              </w:rPr>
              <w:t>Характеристика героев юмористических произведений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fef</w:t>
              </w:r>
              <w:r w:rsidRPr="00766CAD">
                <w:rPr>
                  <w:color w:val="0000FF"/>
                  <w:u w:val="single"/>
                </w:rPr>
                <w:t>08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Герой юмористических произведений </w:t>
            </w:r>
            <w:proofErr w:type="spellStart"/>
            <w:r w:rsidRPr="00766CAD">
              <w:rPr>
                <w:color w:val="000000"/>
                <w:sz w:val="24"/>
              </w:rPr>
              <w:t>В.Ю.Драгунского</w:t>
            </w:r>
            <w:proofErr w:type="spellEnd"/>
            <w:r w:rsidRPr="00766CAD">
              <w:rPr>
                <w:color w:val="000000"/>
                <w:sz w:val="24"/>
              </w:rPr>
              <w:t>. Средства создания юмористического содержания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ff</w:t>
              </w:r>
              <w:r w:rsidRPr="00766CAD">
                <w:rPr>
                  <w:color w:val="0000FF"/>
                  <w:u w:val="single"/>
                </w:rPr>
                <w:t>214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Средства выразительности текста юмористического содержания: гипербола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ff</w:t>
              </w:r>
              <w:r w:rsidRPr="00766CAD">
                <w:rPr>
                  <w:color w:val="0000FF"/>
                  <w:u w:val="single"/>
                </w:rPr>
                <w:t>336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Средства создания комического в произведениях </w:t>
            </w:r>
            <w:proofErr w:type="spellStart"/>
            <w:r w:rsidRPr="00766CAD">
              <w:rPr>
                <w:color w:val="000000"/>
                <w:sz w:val="24"/>
              </w:rPr>
              <w:t>Н.Н.Носова</w:t>
            </w:r>
            <w:proofErr w:type="spellEnd"/>
            <w:r w:rsidRPr="00766CAD">
              <w:rPr>
                <w:color w:val="000000"/>
                <w:sz w:val="24"/>
              </w:rPr>
              <w:t xml:space="preserve"> и других авторов на выбор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ff</w:t>
              </w:r>
              <w:r w:rsidRPr="00766CAD">
                <w:rPr>
                  <w:color w:val="0000FF"/>
                  <w:u w:val="single"/>
                </w:rPr>
                <w:t>44</w:t>
              </w:r>
              <w:r>
                <w:rPr>
                  <w:color w:val="0000FF"/>
                  <w:u w:val="single"/>
                </w:rPr>
                <w:t>e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Знакомство с экранизацией произведений юмористических произведений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</w:t>
              </w:r>
              <w:r>
                <w:rPr>
                  <w:color w:val="0000FF"/>
                  <w:u w:val="single"/>
                </w:rPr>
                <w:t>a</w:t>
              </w:r>
              <w:r w:rsidRPr="00766CAD">
                <w:rPr>
                  <w:color w:val="0000FF"/>
                  <w:u w:val="single"/>
                </w:rPr>
                <w:t>08300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Работа с детскими книгам «Юмористические произведения для детей»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29</w:t>
              </w:r>
              <w:r>
                <w:rPr>
                  <w:color w:val="0000FF"/>
                  <w:u w:val="single"/>
                </w:rPr>
                <w:t>fe</w:t>
              </w:r>
              <w:r w:rsidRPr="00766CAD">
                <w:rPr>
                  <w:color w:val="0000FF"/>
                  <w:u w:val="single"/>
                </w:rPr>
                <w:t>36</w:t>
              </w:r>
              <w:r>
                <w:rPr>
                  <w:color w:val="0000FF"/>
                  <w:u w:val="single"/>
                </w:rPr>
                <w:t>e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Резервный урок. Знакомство с детскими журналами: «Весёлые картинки», «</w:t>
            </w:r>
            <w:proofErr w:type="spellStart"/>
            <w:r w:rsidRPr="00766CAD">
              <w:rPr>
                <w:color w:val="000000"/>
                <w:sz w:val="24"/>
              </w:rPr>
              <w:t>Мурзилка</w:t>
            </w:r>
            <w:proofErr w:type="spellEnd"/>
            <w:r w:rsidRPr="00766CAD">
              <w:rPr>
                <w:color w:val="000000"/>
                <w:sz w:val="24"/>
              </w:rPr>
              <w:t>» и другие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</w:t>
              </w:r>
              <w:r>
                <w:rPr>
                  <w:color w:val="0000FF"/>
                  <w:u w:val="single"/>
                </w:rPr>
                <w:t>a</w:t>
              </w:r>
              <w:r w:rsidRPr="00766CAD">
                <w:rPr>
                  <w:color w:val="0000FF"/>
                  <w:u w:val="single"/>
                </w:rPr>
                <w:t>0</w:t>
              </w:r>
              <w:r>
                <w:rPr>
                  <w:color w:val="0000FF"/>
                  <w:u w:val="single"/>
                </w:rPr>
                <w:t>bee</w:t>
              </w:r>
              <w:r w:rsidRPr="00766CAD">
                <w:rPr>
                  <w:color w:val="0000FF"/>
                  <w:u w:val="single"/>
                </w:rPr>
                <w:t>2</w:t>
              </w:r>
            </w:hyperlink>
            <w:r w:rsidRPr="00766CAD">
              <w:rPr>
                <w:color w:val="000000"/>
                <w:sz w:val="24"/>
              </w:rPr>
              <w:t xml:space="preserve"> </w:t>
            </w:r>
            <w:hyperlink r:id="rId525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</w:t>
              </w:r>
              <w:r>
                <w:rPr>
                  <w:color w:val="0000FF"/>
                  <w:u w:val="single"/>
                </w:rPr>
                <w:t>a</w:t>
              </w:r>
              <w:r w:rsidRPr="00766CAD">
                <w:rPr>
                  <w:color w:val="0000FF"/>
                  <w:u w:val="single"/>
                </w:rPr>
                <w:t>0</w:t>
              </w:r>
              <w:r>
                <w:rPr>
                  <w:color w:val="0000FF"/>
                  <w:u w:val="single"/>
                </w:rPr>
                <w:t>b</w:t>
              </w:r>
              <w:r w:rsidRPr="00766CAD">
                <w:rPr>
                  <w:color w:val="0000FF"/>
                  <w:u w:val="single"/>
                </w:rPr>
                <w:t>906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Зарубежные писатели-сказочники: раскрытие главной мысли и особенности композиции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</w:t>
              </w:r>
              <w:r>
                <w:rPr>
                  <w:color w:val="0000FF"/>
                  <w:u w:val="single"/>
                </w:rPr>
                <w:t>a</w:t>
              </w:r>
              <w:r w:rsidRPr="00766CAD">
                <w:rPr>
                  <w:color w:val="0000FF"/>
                  <w:u w:val="single"/>
                </w:rPr>
                <w:t>087</w:t>
              </w:r>
              <w:r>
                <w:rPr>
                  <w:color w:val="0000FF"/>
                  <w:u w:val="single"/>
                </w:rPr>
                <w:t>e</w:t>
              </w:r>
              <w:r w:rsidRPr="00766CAD">
                <w:rPr>
                  <w:color w:val="0000FF"/>
                  <w:u w:val="single"/>
                </w:rPr>
                <w:t>2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Особенности построения (композиция) волшебной сказки: составление плана. </w:t>
            </w:r>
            <w:r>
              <w:rPr>
                <w:color w:val="000000"/>
                <w:sz w:val="24"/>
              </w:rPr>
              <w:t>На примере сказок зарубежных писателей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</w:t>
              </w:r>
              <w:r>
                <w:rPr>
                  <w:color w:val="0000FF"/>
                  <w:u w:val="single"/>
                </w:rPr>
                <w:t>a</w:t>
              </w:r>
              <w:r w:rsidRPr="00766CAD">
                <w:rPr>
                  <w:color w:val="0000FF"/>
                  <w:u w:val="single"/>
                </w:rPr>
                <w:t>08</w:t>
              </w:r>
              <w:r>
                <w:rPr>
                  <w:color w:val="0000FF"/>
                  <w:u w:val="single"/>
                </w:rPr>
                <w:t>b</w:t>
              </w:r>
              <w:r w:rsidRPr="00766CAD">
                <w:rPr>
                  <w:color w:val="0000FF"/>
                  <w:u w:val="single"/>
                </w:rPr>
                <w:t>2</w:t>
              </w:r>
              <w:r>
                <w:rPr>
                  <w:color w:val="0000FF"/>
                  <w:u w:val="single"/>
                </w:rPr>
                <w:t>a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Персонаж-повествователь в произведениях зарубежных писателей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</w:t>
              </w:r>
              <w:r>
                <w:rPr>
                  <w:color w:val="0000FF"/>
                  <w:u w:val="single"/>
                </w:rPr>
                <w:t>a</w:t>
              </w:r>
              <w:r w:rsidRPr="00766CAD">
                <w:rPr>
                  <w:color w:val="0000FF"/>
                  <w:u w:val="single"/>
                </w:rPr>
                <w:t>097</w:t>
              </w:r>
              <w:r>
                <w:rPr>
                  <w:color w:val="0000FF"/>
                  <w:u w:val="single"/>
                </w:rPr>
                <w:t>d</w:t>
              </w:r>
              <w:r w:rsidRPr="00766CAD">
                <w:rPr>
                  <w:color w:val="0000FF"/>
                  <w:u w:val="single"/>
                </w:rPr>
                <w:t>2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Особенности сюжета «Путешествия Гулливера» Джонатана Свифта (отдельные главы)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</w:t>
              </w:r>
              <w:r>
                <w:rPr>
                  <w:color w:val="0000FF"/>
                  <w:u w:val="single"/>
                </w:rPr>
                <w:t>a</w:t>
              </w:r>
              <w:r w:rsidRPr="00766CAD">
                <w:rPr>
                  <w:color w:val="0000FF"/>
                  <w:u w:val="single"/>
                </w:rPr>
                <w:t>08986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Характеристика главного героя «Путешествия Гулливера» Джонатана Свифта (отдельные главы)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</w:t>
              </w:r>
              <w:r>
                <w:rPr>
                  <w:color w:val="0000FF"/>
                  <w:u w:val="single"/>
                </w:rPr>
                <w:t>a</w:t>
              </w:r>
              <w:r w:rsidRPr="00766CAD">
                <w:rPr>
                  <w:color w:val="0000FF"/>
                  <w:u w:val="single"/>
                </w:rPr>
                <w:t>08</w:t>
              </w:r>
              <w:r>
                <w:rPr>
                  <w:color w:val="0000FF"/>
                  <w:u w:val="single"/>
                </w:rPr>
                <w:t>cb</w:t>
              </w:r>
              <w:r w:rsidRPr="00766CAD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Описание героя в произведении Марк Твена «Том </w:t>
            </w:r>
            <w:proofErr w:type="spellStart"/>
            <w:r w:rsidRPr="00766CAD">
              <w:rPr>
                <w:color w:val="000000"/>
                <w:sz w:val="24"/>
              </w:rPr>
              <w:t>Сойер</w:t>
            </w:r>
            <w:proofErr w:type="spellEnd"/>
            <w:r w:rsidRPr="00766CAD">
              <w:rPr>
                <w:color w:val="000000"/>
                <w:sz w:val="24"/>
              </w:rPr>
              <w:t>» (отдельные главы)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</w:t>
              </w:r>
              <w:r>
                <w:rPr>
                  <w:color w:val="0000FF"/>
                  <w:u w:val="single"/>
                </w:rPr>
                <w:t>a</w:t>
              </w:r>
              <w:r w:rsidRPr="00766CAD">
                <w:rPr>
                  <w:color w:val="0000FF"/>
                  <w:u w:val="single"/>
                </w:rPr>
                <w:t>09502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Анализ отдельных эпизодов произведения Марк Твена «Том </w:t>
            </w:r>
            <w:proofErr w:type="spellStart"/>
            <w:r w:rsidRPr="00766CAD">
              <w:rPr>
                <w:color w:val="000000"/>
                <w:sz w:val="24"/>
              </w:rPr>
              <w:t>Сойер</w:t>
            </w:r>
            <w:proofErr w:type="spellEnd"/>
            <w:r w:rsidRPr="00766CAD">
              <w:rPr>
                <w:color w:val="000000"/>
                <w:sz w:val="24"/>
              </w:rPr>
              <w:t>» (отдельные главы): средства создания комического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</w:t>
              </w:r>
              <w:r>
                <w:rPr>
                  <w:color w:val="0000FF"/>
                  <w:u w:val="single"/>
                </w:rPr>
                <w:t>a</w:t>
              </w:r>
              <w:r w:rsidRPr="00766CAD">
                <w:rPr>
                  <w:color w:val="0000FF"/>
                  <w:u w:val="single"/>
                </w:rPr>
                <w:t>09372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Default="00815F45" w:rsidP="006222AC">
            <w:pPr>
              <w:ind w:left="135"/>
            </w:pPr>
            <w:r>
              <w:rPr>
                <w:color w:val="000000"/>
                <w:sz w:val="24"/>
              </w:rPr>
              <w:t>Книги зарубежных писателей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</w:t>
              </w:r>
              <w:r>
                <w:rPr>
                  <w:color w:val="0000FF"/>
                  <w:u w:val="single"/>
                </w:rPr>
                <w:t>a</w:t>
              </w:r>
              <w:r w:rsidRPr="00766CAD">
                <w:rPr>
                  <w:color w:val="0000FF"/>
                  <w:u w:val="single"/>
                </w:rPr>
                <w:t>09674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Осознание ценности чтения для учёбы и жизни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</w:t>
              </w:r>
              <w:r>
                <w:rPr>
                  <w:color w:val="0000FF"/>
                  <w:u w:val="single"/>
                </w:rPr>
                <w:t>a</w:t>
              </w:r>
              <w:r w:rsidRPr="00766CAD">
                <w:rPr>
                  <w:color w:val="0000FF"/>
                  <w:u w:val="single"/>
                </w:rPr>
                <w:t>0</w:t>
              </w:r>
              <w:r>
                <w:rPr>
                  <w:color w:val="0000FF"/>
                  <w:u w:val="single"/>
                </w:rPr>
                <w:t>c</w:t>
              </w:r>
              <w:r w:rsidRPr="00766CAD">
                <w:rPr>
                  <w:color w:val="0000FF"/>
                  <w:u w:val="single"/>
                </w:rPr>
                <w:t>7</w:t>
              </w:r>
              <w:r>
                <w:rPr>
                  <w:color w:val="0000FF"/>
                  <w:u w:val="single"/>
                </w:rPr>
                <w:t>c</w:t>
              </w:r>
              <w:r w:rsidRPr="00766CAD">
                <w:rPr>
                  <w:color w:val="0000FF"/>
                  <w:u w:val="single"/>
                </w:rPr>
                <w:t>0</w:t>
              </w:r>
            </w:hyperlink>
            <w:r w:rsidRPr="00766CAD">
              <w:rPr>
                <w:color w:val="000000"/>
                <w:sz w:val="24"/>
              </w:rPr>
              <w:t xml:space="preserve"> </w:t>
            </w:r>
            <w:hyperlink r:id="rId535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</w:t>
              </w:r>
              <w:r>
                <w:rPr>
                  <w:color w:val="0000FF"/>
                  <w:u w:val="single"/>
                </w:rPr>
                <w:t>a</w:t>
              </w:r>
              <w:r w:rsidRPr="00766CAD">
                <w:rPr>
                  <w:color w:val="0000FF"/>
                  <w:u w:val="single"/>
                </w:rPr>
                <w:t>0</w:t>
              </w:r>
              <w:r>
                <w:rPr>
                  <w:color w:val="0000FF"/>
                  <w:u w:val="single"/>
                </w:rPr>
                <w:t>b</w:t>
              </w:r>
              <w:r w:rsidRPr="00766CAD">
                <w:rPr>
                  <w:color w:val="0000FF"/>
                  <w:u w:val="single"/>
                </w:rPr>
                <w:t>1</w:t>
              </w:r>
              <w:r>
                <w:rPr>
                  <w:color w:val="0000FF"/>
                  <w:u w:val="single"/>
                </w:rPr>
                <w:t>c</w:t>
              </w:r>
              <w:r w:rsidRPr="00766CAD">
                <w:rPr>
                  <w:color w:val="0000FF"/>
                  <w:u w:val="single"/>
                </w:rPr>
                <w:t>2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Книга как источник информации. Виды информации в книге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</w:t>
              </w:r>
              <w:r>
                <w:rPr>
                  <w:color w:val="0000FF"/>
                  <w:u w:val="single"/>
                </w:rPr>
                <w:t>a</w:t>
              </w:r>
              <w:r w:rsidRPr="00766CAD">
                <w:rPr>
                  <w:color w:val="0000FF"/>
                  <w:u w:val="single"/>
                </w:rPr>
                <w:t>0</w:t>
              </w:r>
              <w:r>
                <w:rPr>
                  <w:color w:val="0000FF"/>
                  <w:u w:val="single"/>
                </w:rPr>
                <w:t>b</w:t>
              </w:r>
              <w:r w:rsidRPr="00766CAD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c</w:t>
              </w:r>
              <w:r w:rsidRPr="00766CAD">
                <w:rPr>
                  <w:color w:val="0000FF"/>
                  <w:u w:val="single"/>
                </w:rPr>
                <w:t>4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Работа со словарём: поиск необходимой информации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</w:t>
              </w:r>
              <w:r>
                <w:rPr>
                  <w:color w:val="0000FF"/>
                  <w:u w:val="single"/>
                </w:rPr>
                <w:t>a</w:t>
              </w:r>
              <w:r w:rsidRPr="00766CAD">
                <w:rPr>
                  <w:color w:val="0000FF"/>
                  <w:u w:val="single"/>
                </w:rPr>
                <w:t>0</w:t>
              </w:r>
              <w:r>
                <w:rPr>
                  <w:color w:val="0000FF"/>
                  <w:u w:val="single"/>
                </w:rPr>
                <w:t>b</w:t>
              </w:r>
              <w:r w:rsidRPr="00766CAD">
                <w:rPr>
                  <w:color w:val="0000FF"/>
                  <w:u w:val="single"/>
                </w:rPr>
                <w:t>348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Книги о приключениях и фантастике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</w:t>
              </w:r>
              <w:r>
                <w:rPr>
                  <w:color w:val="0000FF"/>
                  <w:u w:val="single"/>
                </w:rPr>
                <w:t>a</w:t>
              </w:r>
              <w:r w:rsidRPr="00766CAD">
                <w:rPr>
                  <w:color w:val="0000FF"/>
                  <w:u w:val="single"/>
                </w:rPr>
                <w:t>0</w:t>
              </w:r>
              <w:r>
                <w:rPr>
                  <w:color w:val="0000FF"/>
                  <w:u w:val="single"/>
                </w:rPr>
                <w:t>aa</w:t>
              </w:r>
              <w:r w:rsidRPr="00766CAD">
                <w:rPr>
                  <w:color w:val="0000FF"/>
                  <w:u w:val="single"/>
                </w:rPr>
                <w:t>06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Составление устного рассказа "Моя любимая книга"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</w:t>
              </w:r>
              <w:r>
                <w:rPr>
                  <w:color w:val="0000FF"/>
                  <w:u w:val="single"/>
                </w:rPr>
                <w:t>a</w:t>
              </w:r>
              <w:r w:rsidRPr="00766CAD">
                <w:rPr>
                  <w:color w:val="0000FF"/>
                  <w:u w:val="single"/>
                </w:rPr>
                <w:t>0</w:t>
              </w:r>
              <w:r>
                <w:rPr>
                  <w:color w:val="0000FF"/>
                  <w:u w:val="single"/>
                </w:rPr>
                <w:t>c</w:t>
              </w:r>
              <w:r w:rsidRPr="00766CAD">
                <w:rPr>
                  <w:color w:val="0000FF"/>
                  <w:u w:val="single"/>
                </w:rPr>
                <w:t>234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Знакомство с современными изданиями периодической печати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</w:t>
              </w:r>
              <w:r>
                <w:rPr>
                  <w:color w:val="0000FF"/>
                  <w:u w:val="single"/>
                </w:rPr>
                <w:t>a</w:t>
              </w:r>
              <w:r w:rsidRPr="00766CAD">
                <w:rPr>
                  <w:color w:val="0000FF"/>
                  <w:u w:val="single"/>
                </w:rPr>
                <w:t>0</w:t>
              </w:r>
              <w:r>
                <w:rPr>
                  <w:color w:val="0000FF"/>
                  <w:u w:val="single"/>
                </w:rPr>
                <w:t>c</w:t>
              </w:r>
              <w:r w:rsidRPr="00766CAD">
                <w:rPr>
                  <w:color w:val="0000FF"/>
                  <w:u w:val="single"/>
                </w:rPr>
                <w:t>11</w:t>
              </w:r>
              <w:r>
                <w:rPr>
                  <w:color w:val="0000FF"/>
                  <w:u w:val="single"/>
                </w:rPr>
                <w:t>c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Резервный урок. Проверочная работа по итогам изученного в 4 классе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Default="00815F45" w:rsidP="006222AC">
            <w:pPr>
              <w:ind w:left="135"/>
            </w:pPr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numPr>
                <w:ilvl w:val="0"/>
                <w:numId w:val="5"/>
              </w:numPr>
              <w:spacing w:line="240" w:lineRule="auto"/>
              <w:ind w:left="7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Рекомендации по летнему чтению. Правила читателя и способы выбора книги (тематический, систематический каталог)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</w:p>
        </w:tc>
        <w:tc>
          <w:tcPr>
            <w:tcW w:w="1242" w:type="dxa"/>
            <w:vAlign w:val="center"/>
          </w:tcPr>
          <w:p w:rsidR="00815F45" w:rsidRDefault="00815F45" w:rsidP="006222AC">
            <w:pPr>
              <w:ind w:left="135"/>
            </w:pPr>
          </w:p>
        </w:tc>
        <w:tc>
          <w:tcPr>
            <w:tcW w:w="3010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</w:t>
              </w:r>
              <w:r>
                <w:rPr>
                  <w:color w:val="0000FF"/>
                  <w:u w:val="single"/>
                </w:rPr>
                <w:t>a</w:t>
              </w:r>
              <w:r w:rsidRPr="00766CAD">
                <w:rPr>
                  <w:color w:val="0000FF"/>
                  <w:u w:val="single"/>
                </w:rPr>
                <w:t>0</w:t>
              </w:r>
              <w:r>
                <w:rPr>
                  <w:color w:val="0000FF"/>
                  <w:u w:val="single"/>
                </w:rPr>
                <w:t>a</w:t>
              </w:r>
              <w:r w:rsidRPr="00766CAD">
                <w:rPr>
                  <w:color w:val="0000FF"/>
                  <w:u w:val="single"/>
                </w:rPr>
                <w:t>902</w:t>
              </w:r>
            </w:hyperlink>
            <w:r w:rsidRPr="00766CAD">
              <w:rPr>
                <w:color w:val="000000"/>
                <w:sz w:val="24"/>
              </w:rPr>
              <w:t xml:space="preserve"> </w:t>
            </w:r>
            <w:hyperlink r:id="rId542">
              <w:r>
                <w:rPr>
                  <w:color w:val="0000FF"/>
                  <w:u w:val="single"/>
                </w:rPr>
                <w:t>https</w:t>
              </w:r>
              <w:r w:rsidRPr="00766CA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766CA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766CAD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766CAD">
                <w:rPr>
                  <w:color w:val="0000FF"/>
                  <w:u w:val="single"/>
                </w:rPr>
                <w:t>2</w:t>
              </w:r>
              <w:r>
                <w:rPr>
                  <w:color w:val="0000FF"/>
                  <w:u w:val="single"/>
                </w:rPr>
                <w:t>a</w:t>
              </w:r>
              <w:r w:rsidRPr="00766CAD">
                <w:rPr>
                  <w:color w:val="0000FF"/>
                  <w:u w:val="single"/>
                </w:rPr>
                <w:t>0</w:t>
              </w:r>
              <w:r>
                <w:rPr>
                  <w:color w:val="0000FF"/>
                  <w:u w:val="single"/>
                </w:rPr>
                <w:t>c</w:t>
              </w:r>
              <w:r w:rsidRPr="00766CAD">
                <w:rPr>
                  <w:color w:val="0000FF"/>
                  <w:u w:val="single"/>
                </w:rPr>
                <w:t>45</w:t>
              </w:r>
              <w:r>
                <w:rPr>
                  <w:color w:val="0000FF"/>
                  <w:u w:val="single"/>
                </w:rPr>
                <w:t>a</w:t>
              </w:r>
            </w:hyperlink>
          </w:p>
        </w:tc>
      </w:tr>
      <w:tr w:rsidR="00815F45" w:rsidRPr="00DD36CD" w:rsidTr="00815F45">
        <w:tc>
          <w:tcPr>
            <w:tcW w:w="993" w:type="dxa"/>
          </w:tcPr>
          <w:p w:rsidR="00815F45" w:rsidRPr="00B315A1" w:rsidRDefault="00815F45" w:rsidP="006222AC">
            <w:pPr>
              <w:pStyle w:val="a3"/>
              <w:spacing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15F45" w:rsidRPr="00766CAD" w:rsidRDefault="00815F45" w:rsidP="006222AC">
            <w:pPr>
              <w:ind w:left="135"/>
            </w:pPr>
            <w:r w:rsidRPr="00766CAD">
              <w:rPr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34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 w:rsidRPr="00766CA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136 </w:t>
            </w:r>
          </w:p>
        </w:tc>
        <w:tc>
          <w:tcPr>
            <w:tcW w:w="850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7 </w:t>
            </w:r>
          </w:p>
        </w:tc>
        <w:tc>
          <w:tcPr>
            <w:tcW w:w="851" w:type="dxa"/>
            <w:vAlign w:val="center"/>
          </w:tcPr>
          <w:p w:rsidR="00815F45" w:rsidRDefault="00815F45" w:rsidP="006222A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242" w:type="dxa"/>
          </w:tcPr>
          <w:p w:rsidR="00815F45" w:rsidRPr="008B5CAB" w:rsidRDefault="00815F45" w:rsidP="006222AC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10" w:type="dxa"/>
          </w:tcPr>
          <w:p w:rsidR="00815F45" w:rsidRPr="00B315A1" w:rsidRDefault="00815F45" w:rsidP="006222AC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</w:tc>
      </w:tr>
    </w:tbl>
    <w:p w:rsidR="00815F45" w:rsidRDefault="00815F45" w:rsidP="00815F45">
      <w:pPr>
        <w:sectPr w:rsidR="00815F45" w:rsidSect="00815F45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815F45" w:rsidRPr="00815F45" w:rsidRDefault="00815F45" w:rsidP="00815F45"/>
    <w:sectPr w:rsidR="00815F45" w:rsidRPr="00815F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72FCB"/>
    <w:multiLevelType w:val="multilevel"/>
    <w:tmpl w:val="899ED7BE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33" w:hanging="720"/>
      </w:pPr>
      <w:rPr>
        <w:rFonts w:hint="default"/>
        <w:b/>
      </w:rPr>
    </w:lvl>
    <w:lvl w:ilvl="2">
      <w:start w:val="4"/>
      <w:numFmt w:val="decimal"/>
      <w:lvlText w:val="%1.%2.%3.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19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0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47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591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064" w:hanging="2160"/>
      </w:pPr>
      <w:rPr>
        <w:rFonts w:hint="default"/>
        <w:b/>
      </w:rPr>
    </w:lvl>
  </w:abstractNum>
  <w:abstractNum w:abstractNumId="1">
    <w:nsid w:val="1C993F8F"/>
    <w:multiLevelType w:val="hybridMultilevel"/>
    <w:tmpl w:val="357E9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DB3F13"/>
    <w:multiLevelType w:val="hybridMultilevel"/>
    <w:tmpl w:val="2E9468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2B848C3"/>
    <w:multiLevelType w:val="hybridMultilevel"/>
    <w:tmpl w:val="2E9468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6610637"/>
    <w:multiLevelType w:val="hybridMultilevel"/>
    <w:tmpl w:val="2E9468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F45"/>
    <w:rsid w:val="001C6D9C"/>
    <w:rsid w:val="00815F45"/>
    <w:rsid w:val="00B64831"/>
    <w:rsid w:val="00E44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F45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1,Use Case List Paragraph,Нумерованый список,List Paragraph1,Нумерованный список оглавления,AC List 01,Содержание. 2 уровень,Абзац маркированнный,Маркер,- список,ITL List Paragraph,Цветной список - Акцент 13"/>
    <w:basedOn w:val="a"/>
    <w:link w:val="a4"/>
    <w:uiPriority w:val="34"/>
    <w:qFormat/>
    <w:rsid w:val="00815F45"/>
    <w:pPr>
      <w:ind w:left="720"/>
      <w:contextualSpacing/>
    </w:pPr>
  </w:style>
  <w:style w:type="character" w:customStyle="1" w:styleId="a4">
    <w:name w:val="Абзац списка Знак"/>
    <w:aliases w:val="Bullet 1 Знак,Use Case List Paragraph Знак,Нумерованый список Знак,List Paragraph1 Знак,Нумерованный список оглавления Знак,AC List 01 Знак,Содержание. 2 уровень Знак,Абзац маркированнный Знак,Маркер Знак,- список Знак"/>
    <w:link w:val="a3"/>
    <w:uiPriority w:val="34"/>
    <w:qFormat/>
    <w:locked/>
    <w:rsid w:val="00815F45"/>
    <w:rPr>
      <w:rFonts w:ascii="Times New Roman" w:eastAsiaTheme="minorEastAsia" w:hAnsi="Times New Roman"/>
      <w:sz w:val="20"/>
      <w:lang w:eastAsia="ru-RU"/>
    </w:rPr>
  </w:style>
  <w:style w:type="table" w:styleId="a5">
    <w:name w:val="Table Grid"/>
    <w:basedOn w:val="a1"/>
    <w:uiPriority w:val="39"/>
    <w:rsid w:val="00815F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15F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15F45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F45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1,Use Case List Paragraph,Нумерованый список,List Paragraph1,Нумерованный список оглавления,AC List 01,Содержание. 2 уровень,Абзац маркированнный,Маркер,- список,ITL List Paragraph,Цветной список - Акцент 13"/>
    <w:basedOn w:val="a"/>
    <w:link w:val="a4"/>
    <w:uiPriority w:val="34"/>
    <w:qFormat/>
    <w:rsid w:val="00815F45"/>
    <w:pPr>
      <w:ind w:left="720"/>
      <w:contextualSpacing/>
    </w:pPr>
  </w:style>
  <w:style w:type="character" w:customStyle="1" w:styleId="a4">
    <w:name w:val="Абзац списка Знак"/>
    <w:aliases w:val="Bullet 1 Знак,Use Case List Paragraph Знак,Нумерованый список Знак,List Paragraph1 Знак,Нумерованный список оглавления Знак,AC List 01 Знак,Содержание. 2 уровень Знак,Абзац маркированнный Знак,Маркер Знак,- список Знак"/>
    <w:link w:val="a3"/>
    <w:uiPriority w:val="34"/>
    <w:qFormat/>
    <w:locked/>
    <w:rsid w:val="00815F45"/>
    <w:rPr>
      <w:rFonts w:ascii="Times New Roman" w:eastAsiaTheme="minorEastAsia" w:hAnsi="Times New Roman"/>
      <w:sz w:val="20"/>
      <w:lang w:eastAsia="ru-RU"/>
    </w:rPr>
  </w:style>
  <w:style w:type="table" w:styleId="a5">
    <w:name w:val="Table Grid"/>
    <w:basedOn w:val="a1"/>
    <w:uiPriority w:val="39"/>
    <w:rsid w:val="00815F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15F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15F45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/subject/32/1/" TargetMode="External"/><Relationship Id="rId299" Type="http://schemas.openxmlformats.org/officeDocument/2006/relationships/hyperlink" Target="https://m.edsoo.ru/8bc4bb46" TargetMode="External"/><Relationship Id="rId21" Type="http://schemas.openxmlformats.org/officeDocument/2006/relationships/hyperlink" Target="https://resh.edu.ru/subject/32/1/" TargetMode="External"/><Relationship Id="rId63" Type="http://schemas.openxmlformats.org/officeDocument/2006/relationships/hyperlink" Target="https://resh.edu.ru/subject/32/1/" TargetMode="External"/><Relationship Id="rId159" Type="http://schemas.openxmlformats.org/officeDocument/2006/relationships/hyperlink" Target="https://resh.edu.ru/subject/32/2/" TargetMode="External"/><Relationship Id="rId324" Type="http://schemas.openxmlformats.org/officeDocument/2006/relationships/hyperlink" Target="https://m.edsoo.ru/8bc4d43c" TargetMode="External"/><Relationship Id="rId366" Type="http://schemas.openxmlformats.org/officeDocument/2006/relationships/hyperlink" Target="https://m.edsoo.ru/8bc522a2" TargetMode="External"/><Relationship Id="rId531" Type="http://schemas.openxmlformats.org/officeDocument/2006/relationships/hyperlink" Target="https://m.edsoo.ru/f2a09502" TargetMode="External"/><Relationship Id="rId170" Type="http://schemas.openxmlformats.org/officeDocument/2006/relationships/hyperlink" Target="https://resh.edu.ru/subject/32/2/" TargetMode="External"/><Relationship Id="rId226" Type="http://schemas.openxmlformats.org/officeDocument/2006/relationships/hyperlink" Target="https://resh.edu.ru/subject/32/2/" TargetMode="External"/><Relationship Id="rId433" Type="http://schemas.openxmlformats.org/officeDocument/2006/relationships/hyperlink" Target="https://m.edsoo.ru/f29f8eb4" TargetMode="External"/><Relationship Id="rId268" Type="http://schemas.openxmlformats.org/officeDocument/2006/relationships/hyperlink" Target="https://resh.edu.ru/subject/32/2/" TargetMode="External"/><Relationship Id="rId475" Type="http://schemas.openxmlformats.org/officeDocument/2006/relationships/hyperlink" Target="https://m.edsoo.ru/f29fd216" TargetMode="External"/><Relationship Id="rId32" Type="http://schemas.openxmlformats.org/officeDocument/2006/relationships/hyperlink" Target="https://resh.edu.ru/subject/32/1/" TargetMode="External"/><Relationship Id="rId74" Type="http://schemas.openxmlformats.org/officeDocument/2006/relationships/hyperlink" Target="https://resh.edu.ru/subject/32/1/" TargetMode="External"/><Relationship Id="rId128" Type="http://schemas.openxmlformats.org/officeDocument/2006/relationships/hyperlink" Target="https://resh.edu.ru/subject/32/1/" TargetMode="External"/><Relationship Id="rId335" Type="http://schemas.openxmlformats.org/officeDocument/2006/relationships/hyperlink" Target="https://m.edsoo.ru/8bc4eecc" TargetMode="External"/><Relationship Id="rId377" Type="http://schemas.openxmlformats.org/officeDocument/2006/relationships/hyperlink" Target="https://m.edsoo.ru/8bc53710" TargetMode="External"/><Relationship Id="rId500" Type="http://schemas.openxmlformats.org/officeDocument/2006/relationships/hyperlink" Target="https://m.edsoo.ru/f29fc7bc" TargetMode="External"/><Relationship Id="rId542" Type="http://schemas.openxmlformats.org/officeDocument/2006/relationships/hyperlink" Target="https://m.edsoo.ru/f2a0c45a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resh.edu.ru/subject/32/2/" TargetMode="External"/><Relationship Id="rId237" Type="http://schemas.openxmlformats.org/officeDocument/2006/relationships/hyperlink" Target="https://resh.edu.ru/subject/32/2/" TargetMode="External"/><Relationship Id="rId402" Type="http://schemas.openxmlformats.org/officeDocument/2006/relationships/hyperlink" Target="https://m.edsoo.ru/f29f4d8c" TargetMode="External"/><Relationship Id="rId279" Type="http://schemas.openxmlformats.org/officeDocument/2006/relationships/hyperlink" Target="https://m.edsoo.ru/8bc47e88" TargetMode="External"/><Relationship Id="rId444" Type="http://schemas.openxmlformats.org/officeDocument/2006/relationships/hyperlink" Target="https://m.edsoo.ru/f29f85c2" TargetMode="External"/><Relationship Id="rId486" Type="http://schemas.openxmlformats.org/officeDocument/2006/relationships/hyperlink" Target="https://m.edsoo.ru/f29fe256" TargetMode="External"/><Relationship Id="rId43" Type="http://schemas.openxmlformats.org/officeDocument/2006/relationships/hyperlink" Target="https://resh.edu.ru/subject/32/1/" TargetMode="External"/><Relationship Id="rId139" Type="http://schemas.openxmlformats.org/officeDocument/2006/relationships/hyperlink" Target="https://resh.edu.ru/subject/32/2/" TargetMode="External"/><Relationship Id="rId290" Type="http://schemas.openxmlformats.org/officeDocument/2006/relationships/hyperlink" Target="https://m.edsoo.ru/8bc4875c" TargetMode="External"/><Relationship Id="rId304" Type="http://schemas.openxmlformats.org/officeDocument/2006/relationships/hyperlink" Target="https://m.edsoo.ru/8bc4be98" TargetMode="External"/><Relationship Id="rId346" Type="http://schemas.openxmlformats.org/officeDocument/2006/relationships/hyperlink" Target="https://m.edsoo.ru/8bc4f958" TargetMode="External"/><Relationship Id="rId388" Type="http://schemas.openxmlformats.org/officeDocument/2006/relationships/hyperlink" Target="https://m.edsoo.ru/8bc5218a" TargetMode="External"/><Relationship Id="rId511" Type="http://schemas.openxmlformats.org/officeDocument/2006/relationships/hyperlink" Target="https://m.edsoo.ru/f29fe9ea" TargetMode="External"/><Relationship Id="rId85" Type="http://schemas.openxmlformats.org/officeDocument/2006/relationships/hyperlink" Target="https://resh.edu.ru/subject/32/1/" TargetMode="External"/><Relationship Id="rId150" Type="http://schemas.openxmlformats.org/officeDocument/2006/relationships/hyperlink" Target="https://resh.edu.ru/subject/32/2/" TargetMode="External"/><Relationship Id="rId192" Type="http://schemas.openxmlformats.org/officeDocument/2006/relationships/hyperlink" Target="https://resh.edu.ru/subject/32/2/" TargetMode="External"/><Relationship Id="rId206" Type="http://schemas.openxmlformats.org/officeDocument/2006/relationships/hyperlink" Target="https://resh.edu.ru/subject/32/2/" TargetMode="External"/><Relationship Id="rId413" Type="http://schemas.openxmlformats.org/officeDocument/2006/relationships/hyperlink" Target="https://m.edsoo.ru/f29f54c6" TargetMode="External"/><Relationship Id="rId248" Type="http://schemas.openxmlformats.org/officeDocument/2006/relationships/hyperlink" Target="https://resh.edu.ru/subject/32/2/" TargetMode="External"/><Relationship Id="rId455" Type="http://schemas.openxmlformats.org/officeDocument/2006/relationships/hyperlink" Target="https://m.edsoo.ru/f29f9710" TargetMode="External"/><Relationship Id="rId497" Type="http://schemas.openxmlformats.org/officeDocument/2006/relationships/hyperlink" Target="https://m.edsoo.ru/f29fbb28" TargetMode="External"/><Relationship Id="rId12" Type="http://schemas.openxmlformats.org/officeDocument/2006/relationships/hyperlink" Target="https://resh.edu.ru/subject/32/1/" TargetMode="External"/><Relationship Id="rId108" Type="http://schemas.openxmlformats.org/officeDocument/2006/relationships/hyperlink" Target="https://resh.edu.ru/subject/32/1/" TargetMode="External"/><Relationship Id="rId315" Type="http://schemas.openxmlformats.org/officeDocument/2006/relationships/hyperlink" Target="https://m.edsoo.ru/8bc4c1d6" TargetMode="External"/><Relationship Id="rId357" Type="http://schemas.openxmlformats.org/officeDocument/2006/relationships/hyperlink" Target="https://m.edsoo.ru/8bc514ba" TargetMode="External"/><Relationship Id="rId522" Type="http://schemas.openxmlformats.org/officeDocument/2006/relationships/hyperlink" Target="https://m.edsoo.ru/f2a08300" TargetMode="External"/><Relationship Id="rId54" Type="http://schemas.openxmlformats.org/officeDocument/2006/relationships/hyperlink" Target="https://resh.edu.ru/subject/32/1/" TargetMode="External"/><Relationship Id="rId96" Type="http://schemas.openxmlformats.org/officeDocument/2006/relationships/hyperlink" Target="https://resh.edu.ru/subject/32/1/" TargetMode="External"/><Relationship Id="rId161" Type="http://schemas.openxmlformats.org/officeDocument/2006/relationships/hyperlink" Target="https://resh.edu.ru/subject/32/2/" TargetMode="External"/><Relationship Id="rId217" Type="http://schemas.openxmlformats.org/officeDocument/2006/relationships/hyperlink" Target="https://resh.edu.ru/subject/32/2/" TargetMode="External"/><Relationship Id="rId399" Type="http://schemas.openxmlformats.org/officeDocument/2006/relationships/hyperlink" Target="https://m.edsoo.ru/f29f4422" TargetMode="External"/><Relationship Id="rId259" Type="http://schemas.openxmlformats.org/officeDocument/2006/relationships/hyperlink" Target="https://resh.edu.ru/subject/32/2/" TargetMode="External"/><Relationship Id="rId424" Type="http://schemas.openxmlformats.org/officeDocument/2006/relationships/hyperlink" Target="https://m.edsoo.ru/f29f6d1c" TargetMode="External"/><Relationship Id="rId466" Type="http://schemas.openxmlformats.org/officeDocument/2006/relationships/hyperlink" Target="https://m.edsoo.ru/f29f9d82" TargetMode="External"/><Relationship Id="rId23" Type="http://schemas.openxmlformats.org/officeDocument/2006/relationships/hyperlink" Target="https://resh.edu.ru/subject/32/1/" TargetMode="External"/><Relationship Id="rId119" Type="http://schemas.openxmlformats.org/officeDocument/2006/relationships/hyperlink" Target="https://resh.edu.ru/subject/32/1/" TargetMode="External"/><Relationship Id="rId270" Type="http://schemas.openxmlformats.org/officeDocument/2006/relationships/hyperlink" Target="https://resh.edu.ru/subject/32/2/" TargetMode="External"/><Relationship Id="rId326" Type="http://schemas.openxmlformats.org/officeDocument/2006/relationships/hyperlink" Target="https://m.edsoo.ru/8bc4d676" TargetMode="External"/><Relationship Id="rId533" Type="http://schemas.openxmlformats.org/officeDocument/2006/relationships/hyperlink" Target="https://m.edsoo.ru/f2a09674" TargetMode="External"/><Relationship Id="rId65" Type="http://schemas.openxmlformats.org/officeDocument/2006/relationships/hyperlink" Target="https://resh.edu.ru/subject/32/1/" TargetMode="External"/><Relationship Id="rId130" Type="http://schemas.openxmlformats.org/officeDocument/2006/relationships/hyperlink" Target="https://resh.edu.ru/subject/32/1/" TargetMode="External"/><Relationship Id="rId368" Type="http://schemas.openxmlformats.org/officeDocument/2006/relationships/hyperlink" Target="https://m.edsoo.ru/8bc52bd0" TargetMode="External"/><Relationship Id="rId172" Type="http://schemas.openxmlformats.org/officeDocument/2006/relationships/hyperlink" Target="https://resh.edu.ru/subject/32/2/" TargetMode="External"/><Relationship Id="rId228" Type="http://schemas.openxmlformats.org/officeDocument/2006/relationships/hyperlink" Target="https://resh.edu.ru/subject/32/2/" TargetMode="External"/><Relationship Id="rId435" Type="http://schemas.openxmlformats.org/officeDocument/2006/relationships/hyperlink" Target="https://m.edsoo.ru/f29f91d4" TargetMode="External"/><Relationship Id="rId477" Type="http://schemas.openxmlformats.org/officeDocument/2006/relationships/hyperlink" Target="https://m.edsoo.ru/f29fd43c" TargetMode="External"/><Relationship Id="rId281" Type="http://schemas.openxmlformats.org/officeDocument/2006/relationships/hyperlink" Target="https://m.edsoo.ru/8bc4a25a" TargetMode="External"/><Relationship Id="rId337" Type="http://schemas.openxmlformats.org/officeDocument/2006/relationships/hyperlink" Target="https://m.edsoo.ru/8bc4d784" TargetMode="External"/><Relationship Id="rId502" Type="http://schemas.openxmlformats.org/officeDocument/2006/relationships/hyperlink" Target="https://m.edsoo.ru/f29fc4c4" TargetMode="External"/><Relationship Id="rId34" Type="http://schemas.openxmlformats.org/officeDocument/2006/relationships/hyperlink" Target="https://resh.edu.ru/subject/32/1/" TargetMode="External"/><Relationship Id="rId76" Type="http://schemas.openxmlformats.org/officeDocument/2006/relationships/hyperlink" Target="https://resh.edu.ru/subject/32/1/" TargetMode="External"/><Relationship Id="rId141" Type="http://schemas.openxmlformats.org/officeDocument/2006/relationships/hyperlink" Target="https://resh.edu.ru/subject/32/2/" TargetMode="External"/><Relationship Id="rId379" Type="http://schemas.openxmlformats.org/officeDocument/2006/relationships/hyperlink" Target="https://m.edsoo.ru/8bc53a12" TargetMode="External"/><Relationship Id="rId544" Type="http://schemas.openxmlformats.org/officeDocument/2006/relationships/theme" Target="theme/theme1.xml"/><Relationship Id="rId7" Type="http://schemas.openxmlformats.org/officeDocument/2006/relationships/hyperlink" Target="https://resh.edu.ru/subject/32/1/" TargetMode="External"/><Relationship Id="rId183" Type="http://schemas.openxmlformats.org/officeDocument/2006/relationships/hyperlink" Target="https://resh.edu.ru/subject/32/2/" TargetMode="External"/><Relationship Id="rId239" Type="http://schemas.openxmlformats.org/officeDocument/2006/relationships/hyperlink" Target="https://resh.edu.ru/subject/32/2/" TargetMode="External"/><Relationship Id="rId390" Type="http://schemas.openxmlformats.org/officeDocument/2006/relationships/hyperlink" Target="https://m.edsoo.ru/8bc50bbe" TargetMode="External"/><Relationship Id="rId404" Type="http://schemas.openxmlformats.org/officeDocument/2006/relationships/hyperlink" Target="https://m.edsoo.ru/f29f488c" TargetMode="External"/><Relationship Id="rId446" Type="http://schemas.openxmlformats.org/officeDocument/2006/relationships/hyperlink" Target="https://m.edsoo.ru/f29f86d0" TargetMode="External"/><Relationship Id="rId250" Type="http://schemas.openxmlformats.org/officeDocument/2006/relationships/hyperlink" Target="https://resh.edu.ru/subject/32/2/" TargetMode="External"/><Relationship Id="rId292" Type="http://schemas.openxmlformats.org/officeDocument/2006/relationships/hyperlink" Target="https://m.edsoo.ru/8bc489a0" TargetMode="External"/><Relationship Id="rId306" Type="http://schemas.openxmlformats.org/officeDocument/2006/relationships/hyperlink" Target="https://m.edsoo.ru/8bc4bd94" TargetMode="External"/><Relationship Id="rId488" Type="http://schemas.openxmlformats.org/officeDocument/2006/relationships/hyperlink" Target="https://m.edsoo.ru/f29fe6ac" TargetMode="External"/><Relationship Id="rId45" Type="http://schemas.openxmlformats.org/officeDocument/2006/relationships/hyperlink" Target="https://resh.edu.ru/subject/32/1/" TargetMode="External"/><Relationship Id="rId87" Type="http://schemas.openxmlformats.org/officeDocument/2006/relationships/hyperlink" Target="https://resh.edu.ru/subject/32/1/" TargetMode="External"/><Relationship Id="rId110" Type="http://schemas.openxmlformats.org/officeDocument/2006/relationships/hyperlink" Target="https://resh.edu.ru/subject/32/1/" TargetMode="External"/><Relationship Id="rId348" Type="http://schemas.openxmlformats.org/officeDocument/2006/relationships/hyperlink" Target="https://m.edsoo.ru/8bc4fe30" TargetMode="External"/><Relationship Id="rId513" Type="http://schemas.openxmlformats.org/officeDocument/2006/relationships/hyperlink" Target="https://m.edsoo.ru/f29fecba" TargetMode="External"/><Relationship Id="rId152" Type="http://schemas.openxmlformats.org/officeDocument/2006/relationships/hyperlink" Target="https://resh.edu.ru/subject/32/2/" TargetMode="External"/><Relationship Id="rId194" Type="http://schemas.openxmlformats.org/officeDocument/2006/relationships/hyperlink" Target="https://resh.edu.ru/subject/32/2/" TargetMode="External"/><Relationship Id="rId208" Type="http://schemas.openxmlformats.org/officeDocument/2006/relationships/hyperlink" Target="https://resh.edu.ru/subject/32/2/" TargetMode="External"/><Relationship Id="rId415" Type="http://schemas.openxmlformats.org/officeDocument/2006/relationships/hyperlink" Target="https://m.edsoo.ru/f29f5afc" TargetMode="External"/><Relationship Id="rId457" Type="http://schemas.openxmlformats.org/officeDocument/2006/relationships/hyperlink" Target="https://m.edsoo.ru/f2a0c00e" TargetMode="External"/><Relationship Id="rId261" Type="http://schemas.openxmlformats.org/officeDocument/2006/relationships/hyperlink" Target="https://resh.edu.ru/subject/32/2/" TargetMode="External"/><Relationship Id="rId499" Type="http://schemas.openxmlformats.org/officeDocument/2006/relationships/hyperlink" Target="https://m.edsoo.ru/f29fc0aa" TargetMode="External"/><Relationship Id="rId14" Type="http://schemas.openxmlformats.org/officeDocument/2006/relationships/hyperlink" Target="https://resh.edu.ru/subject/32/1/" TargetMode="External"/><Relationship Id="rId56" Type="http://schemas.openxmlformats.org/officeDocument/2006/relationships/hyperlink" Target="https://resh.edu.ru/subject/32/1/" TargetMode="External"/><Relationship Id="rId317" Type="http://schemas.openxmlformats.org/officeDocument/2006/relationships/hyperlink" Target="https://m.edsoo.ru/8bc4c5c8" TargetMode="External"/><Relationship Id="rId359" Type="http://schemas.openxmlformats.org/officeDocument/2006/relationships/hyperlink" Target="https://m.edsoo.ru/8bc518de" TargetMode="External"/><Relationship Id="rId524" Type="http://schemas.openxmlformats.org/officeDocument/2006/relationships/hyperlink" Target="https://m.edsoo.ru/f2a0bee2" TargetMode="External"/><Relationship Id="rId98" Type="http://schemas.openxmlformats.org/officeDocument/2006/relationships/hyperlink" Target="https://resh.edu.ru/subject/32/1/" TargetMode="External"/><Relationship Id="rId121" Type="http://schemas.openxmlformats.org/officeDocument/2006/relationships/hyperlink" Target="https://resh.edu.ru/subject/32/1/" TargetMode="External"/><Relationship Id="rId163" Type="http://schemas.openxmlformats.org/officeDocument/2006/relationships/hyperlink" Target="https://resh.edu.ru/subject/32/2/" TargetMode="External"/><Relationship Id="rId219" Type="http://schemas.openxmlformats.org/officeDocument/2006/relationships/hyperlink" Target="https://resh.edu.ru/subject/32/2/" TargetMode="External"/><Relationship Id="rId370" Type="http://schemas.openxmlformats.org/officeDocument/2006/relationships/hyperlink" Target="https://m.edsoo.ru/8bc52928" TargetMode="External"/><Relationship Id="rId426" Type="http://schemas.openxmlformats.org/officeDocument/2006/relationships/hyperlink" Target="https://m.edsoo.ru/f29f6c04" TargetMode="External"/><Relationship Id="rId230" Type="http://schemas.openxmlformats.org/officeDocument/2006/relationships/hyperlink" Target="https://resh.edu.ru/subject/32/2/" TargetMode="External"/><Relationship Id="rId468" Type="http://schemas.openxmlformats.org/officeDocument/2006/relationships/hyperlink" Target="https://m.edsoo.ru/f29fac6e" TargetMode="External"/><Relationship Id="rId25" Type="http://schemas.openxmlformats.org/officeDocument/2006/relationships/hyperlink" Target="https://resh.edu.ru/subject/32/1/" TargetMode="External"/><Relationship Id="rId67" Type="http://schemas.openxmlformats.org/officeDocument/2006/relationships/hyperlink" Target="https://resh.edu.ru/subject/32/1/" TargetMode="External"/><Relationship Id="rId272" Type="http://schemas.openxmlformats.org/officeDocument/2006/relationships/hyperlink" Target="https://resh.edu.ru/subject/32/2/" TargetMode="External"/><Relationship Id="rId328" Type="http://schemas.openxmlformats.org/officeDocument/2006/relationships/hyperlink" Target="https://m.edsoo.ru/8bc4f066" TargetMode="External"/><Relationship Id="rId535" Type="http://schemas.openxmlformats.org/officeDocument/2006/relationships/hyperlink" Target="https://m.edsoo.ru/f2a0b1c2" TargetMode="External"/><Relationship Id="rId88" Type="http://schemas.openxmlformats.org/officeDocument/2006/relationships/hyperlink" Target="https://resh.edu.ru/subject/32/1/" TargetMode="External"/><Relationship Id="rId111" Type="http://schemas.openxmlformats.org/officeDocument/2006/relationships/hyperlink" Target="https://resh.edu.ru/subject/32/1/" TargetMode="External"/><Relationship Id="rId132" Type="http://schemas.openxmlformats.org/officeDocument/2006/relationships/hyperlink" Target="https://resh.edu.ru/subject/32/1/" TargetMode="External"/><Relationship Id="rId153" Type="http://schemas.openxmlformats.org/officeDocument/2006/relationships/hyperlink" Target="https://resh.edu.ru/subject/32/2/" TargetMode="External"/><Relationship Id="rId174" Type="http://schemas.openxmlformats.org/officeDocument/2006/relationships/hyperlink" Target="https://resh.edu.ru/subject/32/2/" TargetMode="External"/><Relationship Id="rId195" Type="http://schemas.openxmlformats.org/officeDocument/2006/relationships/hyperlink" Target="https://resh.edu.ru/subject/32/2/" TargetMode="External"/><Relationship Id="rId209" Type="http://schemas.openxmlformats.org/officeDocument/2006/relationships/hyperlink" Target="https://resh.edu.ru/subject/32/2/" TargetMode="External"/><Relationship Id="rId360" Type="http://schemas.openxmlformats.org/officeDocument/2006/relationships/hyperlink" Target="https://m.edsoo.ru/8bc519f6" TargetMode="External"/><Relationship Id="rId381" Type="http://schemas.openxmlformats.org/officeDocument/2006/relationships/hyperlink" Target="https://m.edsoo.ru/8bc5434a" TargetMode="External"/><Relationship Id="rId416" Type="http://schemas.openxmlformats.org/officeDocument/2006/relationships/hyperlink" Target="https://m.edsoo.ru/f29f56ec" TargetMode="External"/><Relationship Id="rId220" Type="http://schemas.openxmlformats.org/officeDocument/2006/relationships/hyperlink" Target="https://resh.edu.ru/subject/32/2/" TargetMode="External"/><Relationship Id="rId241" Type="http://schemas.openxmlformats.org/officeDocument/2006/relationships/hyperlink" Target="https://resh.edu.ru/subject/32/2/" TargetMode="External"/><Relationship Id="rId437" Type="http://schemas.openxmlformats.org/officeDocument/2006/relationships/hyperlink" Target="https://m.edsoo.ru/f2a0bdc0" TargetMode="External"/><Relationship Id="rId458" Type="http://schemas.openxmlformats.org/officeDocument/2006/relationships/hyperlink" Target="https://m.edsoo.ru/f2a0c34c" TargetMode="External"/><Relationship Id="rId479" Type="http://schemas.openxmlformats.org/officeDocument/2006/relationships/hyperlink" Target="https://m.edsoo.ru/f29fd662" TargetMode="External"/><Relationship Id="rId15" Type="http://schemas.openxmlformats.org/officeDocument/2006/relationships/hyperlink" Target="https://resh.edu.ru/subject/32/1/" TargetMode="External"/><Relationship Id="rId36" Type="http://schemas.openxmlformats.org/officeDocument/2006/relationships/hyperlink" Target="https://resh.edu.ru/subject/32/1/" TargetMode="External"/><Relationship Id="rId57" Type="http://schemas.openxmlformats.org/officeDocument/2006/relationships/hyperlink" Target="https://resh.edu.ru/subject/32/1/" TargetMode="External"/><Relationship Id="rId262" Type="http://schemas.openxmlformats.org/officeDocument/2006/relationships/hyperlink" Target="https://resh.edu.ru/subject/32/2/" TargetMode="External"/><Relationship Id="rId283" Type="http://schemas.openxmlformats.org/officeDocument/2006/relationships/hyperlink" Target="https://m.edsoo.ru/8bc4a4f8" TargetMode="External"/><Relationship Id="rId318" Type="http://schemas.openxmlformats.org/officeDocument/2006/relationships/hyperlink" Target="https://m.edsoo.ru/8bc4c6f4" TargetMode="External"/><Relationship Id="rId339" Type="http://schemas.openxmlformats.org/officeDocument/2006/relationships/hyperlink" Target="https://m.edsoo.ru/8bc4e0f8" TargetMode="External"/><Relationship Id="rId490" Type="http://schemas.openxmlformats.org/officeDocument/2006/relationships/hyperlink" Target="https://m.edsoo.ru/f29fb556" TargetMode="External"/><Relationship Id="rId504" Type="http://schemas.openxmlformats.org/officeDocument/2006/relationships/hyperlink" Target="https://m.edsoo.ru/f29fcd02" TargetMode="External"/><Relationship Id="rId525" Type="http://schemas.openxmlformats.org/officeDocument/2006/relationships/hyperlink" Target="https://m.edsoo.ru/f2a0b906" TargetMode="External"/><Relationship Id="rId78" Type="http://schemas.openxmlformats.org/officeDocument/2006/relationships/hyperlink" Target="https://resh.edu.ru/subject/32/1/" TargetMode="External"/><Relationship Id="rId99" Type="http://schemas.openxmlformats.org/officeDocument/2006/relationships/hyperlink" Target="https://resh.edu.ru/subject/32/1/" TargetMode="External"/><Relationship Id="rId101" Type="http://schemas.openxmlformats.org/officeDocument/2006/relationships/hyperlink" Target="https://resh.edu.ru/subject/32/1/" TargetMode="External"/><Relationship Id="rId122" Type="http://schemas.openxmlformats.org/officeDocument/2006/relationships/hyperlink" Target="https://resh.edu.ru/subject/32/1/" TargetMode="External"/><Relationship Id="rId143" Type="http://schemas.openxmlformats.org/officeDocument/2006/relationships/hyperlink" Target="https://resh.edu.ru/subject/32/2/" TargetMode="External"/><Relationship Id="rId164" Type="http://schemas.openxmlformats.org/officeDocument/2006/relationships/hyperlink" Target="https://resh.edu.ru/subject/32/2/" TargetMode="External"/><Relationship Id="rId185" Type="http://schemas.openxmlformats.org/officeDocument/2006/relationships/hyperlink" Target="https://resh.edu.ru/subject/32/2/" TargetMode="External"/><Relationship Id="rId350" Type="http://schemas.openxmlformats.org/officeDocument/2006/relationships/hyperlink" Target="https://m.edsoo.ru/8bc50358" TargetMode="External"/><Relationship Id="rId371" Type="http://schemas.openxmlformats.org/officeDocument/2006/relationships/hyperlink" Target="https://m.edsoo.ru/8bc52a40" TargetMode="External"/><Relationship Id="rId406" Type="http://schemas.openxmlformats.org/officeDocument/2006/relationships/hyperlink" Target="https://m.edsoo.ru/f29f4666" TargetMode="External"/><Relationship Id="rId9" Type="http://schemas.openxmlformats.org/officeDocument/2006/relationships/hyperlink" Target="https://resh.edu.ru/subject/32/1/" TargetMode="External"/><Relationship Id="rId210" Type="http://schemas.openxmlformats.org/officeDocument/2006/relationships/hyperlink" Target="https://resh.edu.ru/subject/32/2/" TargetMode="External"/><Relationship Id="rId392" Type="http://schemas.openxmlformats.org/officeDocument/2006/relationships/hyperlink" Target="https://m.edsoo.ru/8bc525e0" TargetMode="External"/><Relationship Id="rId427" Type="http://schemas.openxmlformats.org/officeDocument/2006/relationships/hyperlink" Target="https://m.edsoo.ru/f29f783e" TargetMode="External"/><Relationship Id="rId448" Type="http://schemas.openxmlformats.org/officeDocument/2006/relationships/hyperlink" Target="https://m.edsoo.ru/f29f7a78" TargetMode="External"/><Relationship Id="rId469" Type="http://schemas.openxmlformats.org/officeDocument/2006/relationships/hyperlink" Target="https://m.edsoo.ru/f29fab56" TargetMode="External"/><Relationship Id="rId26" Type="http://schemas.openxmlformats.org/officeDocument/2006/relationships/hyperlink" Target="https://resh.edu.ru/subject/32/1/" TargetMode="External"/><Relationship Id="rId231" Type="http://schemas.openxmlformats.org/officeDocument/2006/relationships/hyperlink" Target="https://resh.edu.ru/subject/32/2/" TargetMode="External"/><Relationship Id="rId252" Type="http://schemas.openxmlformats.org/officeDocument/2006/relationships/hyperlink" Target="https://resh.edu.ru/subject/32/2/" TargetMode="External"/><Relationship Id="rId273" Type="http://schemas.openxmlformats.org/officeDocument/2006/relationships/hyperlink" Target="https://resh.edu.ru/subject/32/2/" TargetMode="External"/><Relationship Id="rId294" Type="http://schemas.openxmlformats.org/officeDocument/2006/relationships/hyperlink" Target="https://m.edsoo.ru/8bc4aa16" TargetMode="External"/><Relationship Id="rId308" Type="http://schemas.openxmlformats.org/officeDocument/2006/relationships/hyperlink" Target="https://m.edsoo.ru/8bc4af70" TargetMode="External"/><Relationship Id="rId329" Type="http://schemas.openxmlformats.org/officeDocument/2006/relationships/hyperlink" Target="https://m.edsoo.ru/8bc4ea8a" TargetMode="External"/><Relationship Id="rId480" Type="http://schemas.openxmlformats.org/officeDocument/2006/relationships/hyperlink" Target="https://m.edsoo.ru/f29fdb80" TargetMode="External"/><Relationship Id="rId515" Type="http://schemas.openxmlformats.org/officeDocument/2006/relationships/hyperlink" Target="https://m.edsoo.ru/f2a0afd8" TargetMode="External"/><Relationship Id="rId536" Type="http://schemas.openxmlformats.org/officeDocument/2006/relationships/hyperlink" Target="https://m.edsoo.ru/f2a0b4c4" TargetMode="External"/><Relationship Id="rId47" Type="http://schemas.openxmlformats.org/officeDocument/2006/relationships/hyperlink" Target="https://resh.edu.ru/subject/32/1/" TargetMode="External"/><Relationship Id="rId68" Type="http://schemas.openxmlformats.org/officeDocument/2006/relationships/hyperlink" Target="https://resh.edu.ru/subject/32/1/" TargetMode="External"/><Relationship Id="rId89" Type="http://schemas.openxmlformats.org/officeDocument/2006/relationships/hyperlink" Target="https://resh.edu.ru/subject/32/1/" TargetMode="External"/><Relationship Id="rId112" Type="http://schemas.openxmlformats.org/officeDocument/2006/relationships/hyperlink" Target="https://resh.edu.ru/subject/32/1/" TargetMode="External"/><Relationship Id="rId133" Type="http://schemas.openxmlformats.org/officeDocument/2006/relationships/hyperlink" Target="https://resh.edu.ru/subject/32/1/" TargetMode="External"/><Relationship Id="rId154" Type="http://schemas.openxmlformats.org/officeDocument/2006/relationships/hyperlink" Target="https://resh.edu.ru/subject/32/2/" TargetMode="External"/><Relationship Id="rId175" Type="http://schemas.openxmlformats.org/officeDocument/2006/relationships/hyperlink" Target="https://resh.edu.ru/subject/32/2/" TargetMode="External"/><Relationship Id="rId340" Type="http://schemas.openxmlformats.org/officeDocument/2006/relationships/hyperlink" Target="https://m.edsoo.ru/8bc4d554" TargetMode="External"/><Relationship Id="rId361" Type="http://schemas.openxmlformats.org/officeDocument/2006/relationships/hyperlink" Target="https://m.edsoo.ru/8bc51b04" TargetMode="External"/><Relationship Id="rId196" Type="http://schemas.openxmlformats.org/officeDocument/2006/relationships/hyperlink" Target="https://resh.edu.ru/subject/32/2/" TargetMode="External"/><Relationship Id="rId200" Type="http://schemas.openxmlformats.org/officeDocument/2006/relationships/hyperlink" Target="https://resh.edu.ru/subject/32/2/" TargetMode="External"/><Relationship Id="rId382" Type="http://schemas.openxmlformats.org/officeDocument/2006/relationships/hyperlink" Target="https://m.edsoo.ru/8bc53bca" TargetMode="External"/><Relationship Id="rId417" Type="http://schemas.openxmlformats.org/officeDocument/2006/relationships/hyperlink" Target="https://m.edsoo.ru/f29f5e94" TargetMode="External"/><Relationship Id="rId438" Type="http://schemas.openxmlformats.org/officeDocument/2006/relationships/hyperlink" Target="https://m.edsoo.ru/f29f7cbc" TargetMode="External"/><Relationship Id="rId459" Type="http://schemas.openxmlformats.org/officeDocument/2006/relationships/hyperlink" Target="https://m.edsoo.ru/f29faec6" TargetMode="External"/><Relationship Id="rId16" Type="http://schemas.openxmlformats.org/officeDocument/2006/relationships/hyperlink" Target="https://resh.edu.ru/subject/32/1/" TargetMode="External"/><Relationship Id="rId221" Type="http://schemas.openxmlformats.org/officeDocument/2006/relationships/hyperlink" Target="https://resh.edu.ru/subject/32/2/" TargetMode="External"/><Relationship Id="rId242" Type="http://schemas.openxmlformats.org/officeDocument/2006/relationships/hyperlink" Target="https://resh.edu.ru/subject/32/2/" TargetMode="External"/><Relationship Id="rId263" Type="http://schemas.openxmlformats.org/officeDocument/2006/relationships/hyperlink" Target="https://resh.edu.ru/subject/32/2/" TargetMode="External"/><Relationship Id="rId284" Type="http://schemas.openxmlformats.org/officeDocument/2006/relationships/hyperlink" Target="https://m.edsoo.ru/8bc4a3cc" TargetMode="External"/><Relationship Id="rId319" Type="http://schemas.openxmlformats.org/officeDocument/2006/relationships/hyperlink" Target="https://m.edsoo.ru/8bc4c80c" TargetMode="External"/><Relationship Id="rId470" Type="http://schemas.openxmlformats.org/officeDocument/2006/relationships/hyperlink" Target="https://m.edsoo.ru/f29faa20" TargetMode="External"/><Relationship Id="rId491" Type="http://schemas.openxmlformats.org/officeDocument/2006/relationships/hyperlink" Target="https://m.edsoo.ru/f29fb7e0" TargetMode="External"/><Relationship Id="rId505" Type="http://schemas.openxmlformats.org/officeDocument/2006/relationships/hyperlink" Target="https://m.edsoo.ru/f29fc1b8" TargetMode="External"/><Relationship Id="rId526" Type="http://schemas.openxmlformats.org/officeDocument/2006/relationships/hyperlink" Target="https://m.edsoo.ru/f2a087e2" TargetMode="External"/><Relationship Id="rId37" Type="http://schemas.openxmlformats.org/officeDocument/2006/relationships/hyperlink" Target="https://resh.edu.ru/subject/32/1/" TargetMode="External"/><Relationship Id="rId58" Type="http://schemas.openxmlformats.org/officeDocument/2006/relationships/hyperlink" Target="https://resh.edu.ru/subject/32/1/" TargetMode="External"/><Relationship Id="rId79" Type="http://schemas.openxmlformats.org/officeDocument/2006/relationships/hyperlink" Target="https://resh.edu.ru/subject/32/1/" TargetMode="External"/><Relationship Id="rId102" Type="http://schemas.openxmlformats.org/officeDocument/2006/relationships/hyperlink" Target="https://resh.edu.ru/subject/32/1/" TargetMode="External"/><Relationship Id="rId123" Type="http://schemas.openxmlformats.org/officeDocument/2006/relationships/hyperlink" Target="https://resh.edu.ru/subject/32/1/" TargetMode="External"/><Relationship Id="rId144" Type="http://schemas.openxmlformats.org/officeDocument/2006/relationships/hyperlink" Target="https://resh.edu.ru/subject/32/2/" TargetMode="External"/><Relationship Id="rId330" Type="http://schemas.openxmlformats.org/officeDocument/2006/relationships/hyperlink" Target="https://m.edsoo.ru/8bc4e684" TargetMode="External"/><Relationship Id="rId90" Type="http://schemas.openxmlformats.org/officeDocument/2006/relationships/hyperlink" Target="https://resh.edu.ru/subject/32/1/" TargetMode="External"/><Relationship Id="rId165" Type="http://schemas.openxmlformats.org/officeDocument/2006/relationships/hyperlink" Target="https://resh.edu.ru/subject/32/2/" TargetMode="External"/><Relationship Id="rId186" Type="http://schemas.openxmlformats.org/officeDocument/2006/relationships/hyperlink" Target="https://resh.edu.ru/subject/32/2/" TargetMode="External"/><Relationship Id="rId351" Type="http://schemas.openxmlformats.org/officeDocument/2006/relationships/hyperlink" Target="https://m.edsoo.ru/8bc504ac" TargetMode="External"/><Relationship Id="rId372" Type="http://schemas.openxmlformats.org/officeDocument/2006/relationships/hyperlink" Target="https://m.edsoo.ru/8bc52ebe" TargetMode="External"/><Relationship Id="rId393" Type="http://schemas.openxmlformats.org/officeDocument/2006/relationships/hyperlink" Target="https://m.edsoo.ru/f29f3ca2" TargetMode="External"/><Relationship Id="rId407" Type="http://schemas.openxmlformats.org/officeDocument/2006/relationships/hyperlink" Target="https://m.edsoo.ru/f29f5282" TargetMode="External"/><Relationship Id="rId428" Type="http://schemas.openxmlformats.org/officeDocument/2006/relationships/hyperlink" Target="https://m.edsoo.ru/f29f76cc" TargetMode="External"/><Relationship Id="rId449" Type="http://schemas.openxmlformats.org/officeDocument/2006/relationships/hyperlink" Target="https://m.edsoo.ru/f29f8284" TargetMode="External"/><Relationship Id="rId211" Type="http://schemas.openxmlformats.org/officeDocument/2006/relationships/hyperlink" Target="https://resh.edu.ru/subject/32/2/" TargetMode="External"/><Relationship Id="rId232" Type="http://schemas.openxmlformats.org/officeDocument/2006/relationships/hyperlink" Target="https://resh.edu.ru/subject/32/2/" TargetMode="External"/><Relationship Id="rId253" Type="http://schemas.openxmlformats.org/officeDocument/2006/relationships/hyperlink" Target="https://resh.edu.ru/subject/32/2/" TargetMode="External"/><Relationship Id="rId274" Type="http://schemas.openxmlformats.org/officeDocument/2006/relationships/hyperlink" Target="https://m.edsoo.ru/8bc478de" TargetMode="External"/><Relationship Id="rId295" Type="http://schemas.openxmlformats.org/officeDocument/2006/relationships/hyperlink" Target="https://m.edsoo.ru/8bc49cc4" TargetMode="External"/><Relationship Id="rId309" Type="http://schemas.openxmlformats.org/officeDocument/2006/relationships/hyperlink" Target="https://m.edsoo.ru/f29f5142" TargetMode="External"/><Relationship Id="rId460" Type="http://schemas.openxmlformats.org/officeDocument/2006/relationships/hyperlink" Target="https://m.edsoo.ru/f29f9c42" TargetMode="External"/><Relationship Id="rId481" Type="http://schemas.openxmlformats.org/officeDocument/2006/relationships/hyperlink" Target="https://m.edsoo.ru/f29fdcc0" TargetMode="External"/><Relationship Id="rId516" Type="http://schemas.openxmlformats.org/officeDocument/2006/relationships/hyperlink" Target="https://m.edsoo.ru/f2a0b7ee" TargetMode="External"/><Relationship Id="rId27" Type="http://schemas.openxmlformats.org/officeDocument/2006/relationships/hyperlink" Target="https://resh.edu.ru/subject/32/1/" TargetMode="External"/><Relationship Id="rId48" Type="http://schemas.openxmlformats.org/officeDocument/2006/relationships/hyperlink" Target="https://resh.edu.ru/subject/32/1/" TargetMode="External"/><Relationship Id="rId69" Type="http://schemas.openxmlformats.org/officeDocument/2006/relationships/hyperlink" Target="https://resh.edu.ru/subject/32/1/" TargetMode="External"/><Relationship Id="rId113" Type="http://schemas.openxmlformats.org/officeDocument/2006/relationships/hyperlink" Target="https://resh.edu.ru/subject/32/1/" TargetMode="External"/><Relationship Id="rId134" Type="http://schemas.openxmlformats.org/officeDocument/2006/relationships/hyperlink" Target="https://resh.edu.ru/subject/32/1/" TargetMode="External"/><Relationship Id="rId320" Type="http://schemas.openxmlformats.org/officeDocument/2006/relationships/hyperlink" Target="https://m.edsoo.ru/8bc4c938" TargetMode="External"/><Relationship Id="rId537" Type="http://schemas.openxmlformats.org/officeDocument/2006/relationships/hyperlink" Target="https://m.edsoo.ru/f2a0b348" TargetMode="External"/><Relationship Id="rId80" Type="http://schemas.openxmlformats.org/officeDocument/2006/relationships/hyperlink" Target="https://resh.edu.ru/subject/32/1/" TargetMode="External"/><Relationship Id="rId155" Type="http://schemas.openxmlformats.org/officeDocument/2006/relationships/hyperlink" Target="https://resh.edu.ru/subject/32/2/" TargetMode="External"/><Relationship Id="rId176" Type="http://schemas.openxmlformats.org/officeDocument/2006/relationships/hyperlink" Target="https://resh.edu.ru/subject/32/2/" TargetMode="External"/><Relationship Id="rId197" Type="http://schemas.openxmlformats.org/officeDocument/2006/relationships/hyperlink" Target="https://resh.edu.ru/subject/32/2/" TargetMode="External"/><Relationship Id="rId341" Type="http://schemas.openxmlformats.org/officeDocument/2006/relationships/hyperlink" Target="https://m.edsoo.ru/8bc4dc98" TargetMode="External"/><Relationship Id="rId362" Type="http://schemas.openxmlformats.org/officeDocument/2006/relationships/hyperlink" Target="https://m.edsoo.ru/8bc524d2" TargetMode="External"/><Relationship Id="rId383" Type="http://schemas.openxmlformats.org/officeDocument/2006/relationships/hyperlink" Target="https://m.edsoo.ru/8bc544a8" TargetMode="External"/><Relationship Id="rId418" Type="http://schemas.openxmlformats.org/officeDocument/2006/relationships/hyperlink" Target="https://m.edsoo.ru/f29f62e0" TargetMode="External"/><Relationship Id="rId439" Type="http://schemas.openxmlformats.org/officeDocument/2006/relationships/hyperlink" Target="https://m.edsoo.ru/f29f87f2" TargetMode="External"/><Relationship Id="rId201" Type="http://schemas.openxmlformats.org/officeDocument/2006/relationships/hyperlink" Target="https://resh.edu.ru/subject/32/2/" TargetMode="External"/><Relationship Id="rId222" Type="http://schemas.openxmlformats.org/officeDocument/2006/relationships/hyperlink" Target="https://resh.edu.ru/subject/32/2/" TargetMode="External"/><Relationship Id="rId243" Type="http://schemas.openxmlformats.org/officeDocument/2006/relationships/hyperlink" Target="https://resh.edu.ru/subject/32/2/" TargetMode="External"/><Relationship Id="rId264" Type="http://schemas.openxmlformats.org/officeDocument/2006/relationships/hyperlink" Target="https://resh.edu.ru/subject/32/2/" TargetMode="External"/><Relationship Id="rId285" Type="http://schemas.openxmlformats.org/officeDocument/2006/relationships/hyperlink" Target="https://m.edsoo.ru/8bc4a610" TargetMode="External"/><Relationship Id="rId450" Type="http://schemas.openxmlformats.org/officeDocument/2006/relationships/hyperlink" Target="https://m.edsoo.ru/f2a0a4b6" TargetMode="External"/><Relationship Id="rId471" Type="http://schemas.openxmlformats.org/officeDocument/2006/relationships/hyperlink" Target="https://m.edsoo.ru/f29fa7a0" TargetMode="External"/><Relationship Id="rId506" Type="http://schemas.openxmlformats.org/officeDocument/2006/relationships/hyperlink" Target="https://m.edsoo.ru/f29fd0f4" TargetMode="External"/><Relationship Id="rId17" Type="http://schemas.openxmlformats.org/officeDocument/2006/relationships/hyperlink" Target="https://resh.edu.ru/subject/32/1/" TargetMode="External"/><Relationship Id="rId38" Type="http://schemas.openxmlformats.org/officeDocument/2006/relationships/hyperlink" Target="https://resh.edu.ru/subject/32/1/" TargetMode="External"/><Relationship Id="rId59" Type="http://schemas.openxmlformats.org/officeDocument/2006/relationships/hyperlink" Target="https://resh.edu.ru/subject/32/1/" TargetMode="External"/><Relationship Id="rId103" Type="http://schemas.openxmlformats.org/officeDocument/2006/relationships/hyperlink" Target="https://resh.edu.ru/subject/32/1/" TargetMode="External"/><Relationship Id="rId124" Type="http://schemas.openxmlformats.org/officeDocument/2006/relationships/hyperlink" Target="https://resh.edu.ru/subject/32/1/" TargetMode="External"/><Relationship Id="rId310" Type="http://schemas.openxmlformats.org/officeDocument/2006/relationships/hyperlink" Target="https://m.edsoo.ru/f29f4fda" TargetMode="External"/><Relationship Id="rId492" Type="http://schemas.openxmlformats.org/officeDocument/2006/relationships/hyperlink" Target="https://m.edsoo.ru/f29fb682" TargetMode="External"/><Relationship Id="rId527" Type="http://schemas.openxmlformats.org/officeDocument/2006/relationships/hyperlink" Target="https://m.edsoo.ru/f2a08b2a" TargetMode="External"/><Relationship Id="rId70" Type="http://schemas.openxmlformats.org/officeDocument/2006/relationships/hyperlink" Target="https://resh.edu.ru/subject/32/1/" TargetMode="External"/><Relationship Id="rId91" Type="http://schemas.openxmlformats.org/officeDocument/2006/relationships/hyperlink" Target="https://resh.edu.ru/subject/32/1/" TargetMode="External"/><Relationship Id="rId145" Type="http://schemas.openxmlformats.org/officeDocument/2006/relationships/hyperlink" Target="https://resh.edu.ru/subject/32/2/" TargetMode="External"/><Relationship Id="rId166" Type="http://schemas.openxmlformats.org/officeDocument/2006/relationships/hyperlink" Target="https://resh.edu.ru/subject/32/2/" TargetMode="External"/><Relationship Id="rId187" Type="http://schemas.openxmlformats.org/officeDocument/2006/relationships/hyperlink" Target="https://resh.edu.ru/subject/32/2/" TargetMode="External"/><Relationship Id="rId331" Type="http://schemas.openxmlformats.org/officeDocument/2006/relationships/hyperlink" Target="https://m.edsoo.ru/8bc4eb98" TargetMode="External"/><Relationship Id="rId352" Type="http://schemas.openxmlformats.org/officeDocument/2006/relationships/hyperlink" Target="https://m.edsoo.ru/8bc5072c" TargetMode="External"/><Relationship Id="rId373" Type="http://schemas.openxmlformats.org/officeDocument/2006/relationships/hyperlink" Target="https://m.edsoo.ru/8bc52fd6" TargetMode="External"/><Relationship Id="rId394" Type="http://schemas.openxmlformats.org/officeDocument/2006/relationships/hyperlink" Target="https://m.edsoo.ru/f29f3db0" TargetMode="External"/><Relationship Id="rId408" Type="http://schemas.openxmlformats.org/officeDocument/2006/relationships/hyperlink" Target="https://m.edsoo.ru/f29f5c50" TargetMode="External"/><Relationship Id="rId429" Type="http://schemas.openxmlformats.org/officeDocument/2006/relationships/hyperlink" Target="https://m.edsoo.ru/f29f6e3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resh.edu.ru/subject/32/2/" TargetMode="External"/><Relationship Id="rId233" Type="http://schemas.openxmlformats.org/officeDocument/2006/relationships/hyperlink" Target="https://resh.edu.ru/subject/32/2/" TargetMode="External"/><Relationship Id="rId254" Type="http://schemas.openxmlformats.org/officeDocument/2006/relationships/hyperlink" Target="https://resh.edu.ru/subject/32/2/" TargetMode="External"/><Relationship Id="rId440" Type="http://schemas.openxmlformats.org/officeDocument/2006/relationships/hyperlink" Target="https://m.edsoo.ru/f29f7e42" TargetMode="External"/><Relationship Id="rId28" Type="http://schemas.openxmlformats.org/officeDocument/2006/relationships/hyperlink" Target="https://resh.edu.ru/subject/32/1/" TargetMode="External"/><Relationship Id="rId49" Type="http://schemas.openxmlformats.org/officeDocument/2006/relationships/hyperlink" Target="https://resh.edu.ru/subject/32/1/" TargetMode="External"/><Relationship Id="rId114" Type="http://schemas.openxmlformats.org/officeDocument/2006/relationships/hyperlink" Target="https://resh.edu.ru/subject/32/1/" TargetMode="External"/><Relationship Id="rId275" Type="http://schemas.openxmlformats.org/officeDocument/2006/relationships/hyperlink" Target="https://m.edsoo.ru/8bc47a6e" TargetMode="External"/><Relationship Id="rId296" Type="http://schemas.openxmlformats.org/officeDocument/2006/relationships/hyperlink" Target="https://m.edsoo.ru/8bc4ae44" TargetMode="External"/><Relationship Id="rId300" Type="http://schemas.openxmlformats.org/officeDocument/2006/relationships/hyperlink" Target="https://m.edsoo.ru/8bc4b27c" TargetMode="External"/><Relationship Id="rId461" Type="http://schemas.openxmlformats.org/officeDocument/2006/relationships/hyperlink" Target="https://m.edsoo.ru/f29f9ee0" TargetMode="External"/><Relationship Id="rId482" Type="http://schemas.openxmlformats.org/officeDocument/2006/relationships/hyperlink" Target="https://m.edsoo.ru/f29fded2" TargetMode="External"/><Relationship Id="rId517" Type="http://schemas.openxmlformats.org/officeDocument/2006/relationships/hyperlink" Target="https://m.edsoo.ru/f29fede6" TargetMode="External"/><Relationship Id="rId538" Type="http://schemas.openxmlformats.org/officeDocument/2006/relationships/hyperlink" Target="https://m.edsoo.ru/f2a0aa06" TargetMode="External"/><Relationship Id="rId60" Type="http://schemas.openxmlformats.org/officeDocument/2006/relationships/hyperlink" Target="https://resh.edu.ru/subject/32/1/" TargetMode="External"/><Relationship Id="rId81" Type="http://schemas.openxmlformats.org/officeDocument/2006/relationships/hyperlink" Target="https://resh.edu.ru/subject/32/1/" TargetMode="External"/><Relationship Id="rId135" Type="http://schemas.openxmlformats.org/officeDocument/2006/relationships/hyperlink" Target="https://resh.edu.ru/subject/32/1/" TargetMode="External"/><Relationship Id="rId156" Type="http://schemas.openxmlformats.org/officeDocument/2006/relationships/hyperlink" Target="https://resh.edu.ru/subject/32/2/" TargetMode="External"/><Relationship Id="rId177" Type="http://schemas.openxmlformats.org/officeDocument/2006/relationships/hyperlink" Target="https://resh.edu.ru/subject/32/2/" TargetMode="External"/><Relationship Id="rId198" Type="http://schemas.openxmlformats.org/officeDocument/2006/relationships/hyperlink" Target="https://resh.edu.ru/subject/32/2/" TargetMode="External"/><Relationship Id="rId321" Type="http://schemas.openxmlformats.org/officeDocument/2006/relationships/hyperlink" Target="https://m.edsoo.ru/8bc4cb68" TargetMode="External"/><Relationship Id="rId342" Type="http://schemas.openxmlformats.org/officeDocument/2006/relationships/hyperlink" Target="https://m.edsoo.ru/8bc4f1c4" TargetMode="External"/><Relationship Id="rId363" Type="http://schemas.openxmlformats.org/officeDocument/2006/relationships/hyperlink" Target="https://m.edsoo.ru/8bc50e34" TargetMode="External"/><Relationship Id="rId384" Type="http://schemas.openxmlformats.org/officeDocument/2006/relationships/hyperlink" Target="https://m.edsoo.ru/f29f3630" TargetMode="External"/><Relationship Id="rId419" Type="http://schemas.openxmlformats.org/officeDocument/2006/relationships/hyperlink" Target="https://m.edsoo.ru/f29f60a6" TargetMode="External"/><Relationship Id="rId202" Type="http://schemas.openxmlformats.org/officeDocument/2006/relationships/hyperlink" Target="https://resh.edu.ru/subject/32/2/" TargetMode="External"/><Relationship Id="rId223" Type="http://schemas.openxmlformats.org/officeDocument/2006/relationships/hyperlink" Target="https://resh.edu.ru/subject/32/2/" TargetMode="External"/><Relationship Id="rId244" Type="http://schemas.openxmlformats.org/officeDocument/2006/relationships/hyperlink" Target="https://resh.edu.ru/subject/32/2/" TargetMode="External"/><Relationship Id="rId430" Type="http://schemas.openxmlformats.org/officeDocument/2006/relationships/hyperlink" Target="https://m.edsoo.ru/f29f6f38" TargetMode="External"/><Relationship Id="rId18" Type="http://schemas.openxmlformats.org/officeDocument/2006/relationships/hyperlink" Target="https://resh.edu.ru/subject/32/1/" TargetMode="External"/><Relationship Id="rId39" Type="http://schemas.openxmlformats.org/officeDocument/2006/relationships/hyperlink" Target="https://resh.edu.ru/subject/32/1/" TargetMode="External"/><Relationship Id="rId265" Type="http://schemas.openxmlformats.org/officeDocument/2006/relationships/hyperlink" Target="https://resh.edu.ru/subject/32/2/" TargetMode="External"/><Relationship Id="rId286" Type="http://schemas.openxmlformats.org/officeDocument/2006/relationships/hyperlink" Target="https://m.edsoo.ru/8bc4850e" TargetMode="External"/><Relationship Id="rId451" Type="http://schemas.openxmlformats.org/officeDocument/2006/relationships/hyperlink" Target="https://m.edsoo.ru/f2a09dd6" TargetMode="External"/><Relationship Id="rId472" Type="http://schemas.openxmlformats.org/officeDocument/2006/relationships/hyperlink" Target="https://m.edsoo.ru/f29fa8ae" TargetMode="External"/><Relationship Id="rId493" Type="http://schemas.openxmlformats.org/officeDocument/2006/relationships/hyperlink" Target="https://m.edsoo.ru/f29fb8f8" TargetMode="External"/><Relationship Id="rId507" Type="http://schemas.openxmlformats.org/officeDocument/2006/relationships/hyperlink" Target="https://m.edsoo.ru/f2a0c9fa" TargetMode="External"/><Relationship Id="rId528" Type="http://schemas.openxmlformats.org/officeDocument/2006/relationships/hyperlink" Target="https://m.edsoo.ru/f2a097d2" TargetMode="External"/><Relationship Id="rId50" Type="http://schemas.openxmlformats.org/officeDocument/2006/relationships/hyperlink" Target="https://resh.edu.ru/subject/32/1/" TargetMode="External"/><Relationship Id="rId104" Type="http://schemas.openxmlformats.org/officeDocument/2006/relationships/hyperlink" Target="https://resh.edu.ru/subject/32/1/" TargetMode="External"/><Relationship Id="rId125" Type="http://schemas.openxmlformats.org/officeDocument/2006/relationships/hyperlink" Target="https://resh.edu.ru/subject/32/1/" TargetMode="External"/><Relationship Id="rId146" Type="http://schemas.openxmlformats.org/officeDocument/2006/relationships/hyperlink" Target="https://resh.edu.ru/subject/32/2/" TargetMode="External"/><Relationship Id="rId167" Type="http://schemas.openxmlformats.org/officeDocument/2006/relationships/hyperlink" Target="https://resh.edu.ru/subject/32/2/" TargetMode="External"/><Relationship Id="rId188" Type="http://schemas.openxmlformats.org/officeDocument/2006/relationships/hyperlink" Target="https://resh.edu.ru/subject/32/2/" TargetMode="External"/><Relationship Id="rId311" Type="http://schemas.openxmlformats.org/officeDocument/2006/relationships/hyperlink" Target="https://m.edsoo.ru/8bc4cd98" TargetMode="External"/><Relationship Id="rId332" Type="http://schemas.openxmlformats.org/officeDocument/2006/relationships/hyperlink" Target="https://m.edsoo.ru/8bc4e576" TargetMode="External"/><Relationship Id="rId353" Type="http://schemas.openxmlformats.org/officeDocument/2006/relationships/hyperlink" Target="https://m.edsoo.ru/8bc50876" TargetMode="External"/><Relationship Id="rId374" Type="http://schemas.openxmlformats.org/officeDocument/2006/relationships/hyperlink" Target="https://m.edsoo.ru/8bc53242" TargetMode="External"/><Relationship Id="rId395" Type="http://schemas.openxmlformats.org/officeDocument/2006/relationships/hyperlink" Target="https://m.edsoo.ru/f29f3a5e" TargetMode="External"/><Relationship Id="rId409" Type="http://schemas.openxmlformats.org/officeDocument/2006/relationships/hyperlink" Target="https://m.edsoo.ru/f29f5d7c" TargetMode="External"/><Relationship Id="rId71" Type="http://schemas.openxmlformats.org/officeDocument/2006/relationships/hyperlink" Target="https://resh.edu.ru/subject/32/1/" TargetMode="External"/><Relationship Id="rId92" Type="http://schemas.openxmlformats.org/officeDocument/2006/relationships/hyperlink" Target="https://resh.edu.ru/subject/32/1/" TargetMode="External"/><Relationship Id="rId213" Type="http://schemas.openxmlformats.org/officeDocument/2006/relationships/hyperlink" Target="https://resh.edu.ru/subject/32/2/" TargetMode="External"/><Relationship Id="rId234" Type="http://schemas.openxmlformats.org/officeDocument/2006/relationships/hyperlink" Target="https://resh.edu.ru/subject/32/2/" TargetMode="External"/><Relationship Id="rId420" Type="http://schemas.openxmlformats.org/officeDocument/2006/relationships/hyperlink" Target="https://m.edsoo.ru/f29f61c8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32/1/" TargetMode="External"/><Relationship Id="rId255" Type="http://schemas.openxmlformats.org/officeDocument/2006/relationships/hyperlink" Target="https://resh.edu.ru/subject/32/2/" TargetMode="External"/><Relationship Id="rId276" Type="http://schemas.openxmlformats.org/officeDocument/2006/relationships/hyperlink" Target="https://m.edsoo.ru/8bc47b72" TargetMode="External"/><Relationship Id="rId297" Type="http://schemas.openxmlformats.org/officeDocument/2006/relationships/hyperlink" Target="https://m.edsoo.ru/8bc4b542" TargetMode="External"/><Relationship Id="rId441" Type="http://schemas.openxmlformats.org/officeDocument/2006/relationships/hyperlink" Target="https://m.edsoo.ru/f29f890a" TargetMode="External"/><Relationship Id="rId462" Type="http://schemas.openxmlformats.org/officeDocument/2006/relationships/hyperlink" Target="https://m.edsoo.ru/f29f9b34" TargetMode="External"/><Relationship Id="rId483" Type="http://schemas.openxmlformats.org/officeDocument/2006/relationships/hyperlink" Target="https://m.edsoo.ru/f29fdff4" TargetMode="External"/><Relationship Id="rId518" Type="http://schemas.openxmlformats.org/officeDocument/2006/relationships/hyperlink" Target="https://m.edsoo.ru/f29fef08" TargetMode="External"/><Relationship Id="rId539" Type="http://schemas.openxmlformats.org/officeDocument/2006/relationships/hyperlink" Target="https://m.edsoo.ru/f2a0c234" TargetMode="External"/><Relationship Id="rId40" Type="http://schemas.openxmlformats.org/officeDocument/2006/relationships/hyperlink" Target="https://resh.edu.ru/subject/32/1/" TargetMode="External"/><Relationship Id="rId115" Type="http://schemas.openxmlformats.org/officeDocument/2006/relationships/hyperlink" Target="https://resh.edu.ru/subject/32/1/" TargetMode="External"/><Relationship Id="rId136" Type="http://schemas.openxmlformats.org/officeDocument/2006/relationships/hyperlink" Target="https://resh.edu.ru/subject/32/1/" TargetMode="External"/><Relationship Id="rId157" Type="http://schemas.openxmlformats.org/officeDocument/2006/relationships/hyperlink" Target="https://resh.edu.ru/subject/32/2/" TargetMode="External"/><Relationship Id="rId178" Type="http://schemas.openxmlformats.org/officeDocument/2006/relationships/hyperlink" Target="https://resh.edu.ru/subject/32/2/" TargetMode="External"/><Relationship Id="rId301" Type="http://schemas.openxmlformats.org/officeDocument/2006/relationships/hyperlink" Target="https://m.edsoo.ru/8bc4bfb0" TargetMode="External"/><Relationship Id="rId322" Type="http://schemas.openxmlformats.org/officeDocument/2006/relationships/hyperlink" Target="https://m.edsoo.ru/8bc4ca64" TargetMode="External"/><Relationship Id="rId343" Type="http://schemas.openxmlformats.org/officeDocument/2006/relationships/hyperlink" Target="https://m.edsoo.ru/8bc4f548" TargetMode="External"/><Relationship Id="rId364" Type="http://schemas.openxmlformats.org/officeDocument/2006/relationships/hyperlink" Target="https://m.edsoo.ru/8bc50f6a" TargetMode="External"/><Relationship Id="rId61" Type="http://schemas.openxmlformats.org/officeDocument/2006/relationships/hyperlink" Target="https://resh.edu.ru/subject/32/1/" TargetMode="External"/><Relationship Id="rId82" Type="http://schemas.openxmlformats.org/officeDocument/2006/relationships/hyperlink" Target="https://resh.edu.ru/subject/32/1/" TargetMode="External"/><Relationship Id="rId199" Type="http://schemas.openxmlformats.org/officeDocument/2006/relationships/hyperlink" Target="https://resh.edu.ru/subject/32/2/" TargetMode="External"/><Relationship Id="rId203" Type="http://schemas.openxmlformats.org/officeDocument/2006/relationships/hyperlink" Target="https://resh.edu.ru/subject/32/2/" TargetMode="External"/><Relationship Id="rId385" Type="http://schemas.openxmlformats.org/officeDocument/2006/relationships/hyperlink" Target="https://m.edsoo.ru/8bc51c12" TargetMode="External"/><Relationship Id="rId19" Type="http://schemas.openxmlformats.org/officeDocument/2006/relationships/hyperlink" Target="https://resh.edu.ru/subject/32/1/" TargetMode="External"/><Relationship Id="rId224" Type="http://schemas.openxmlformats.org/officeDocument/2006/relationships/hyperlink" Target="https://resh.edu.ru/subject/32/2/" TargetMode="External"/><Relationship Id="rId245" Type="http://schemas.openxmlformats.org/officeDocument/2006/relationships/hyperlink" Target="https://resh.edu.ru/subject/32/2/" TargetMode="External"/><Relationship Id="rId266" Type="http://schemas.openxmlformats.org/officeDocument/2006/relationships/hyperlink" Target="https://resh.edu.ru/subject/32/2/" TargetMode="External"/><Relationship Id="rId287" Type="http://schemas.openxmlformats.org/officeDocument/2006/relationships/hyperlink" Target="https://m.edsoo.ru/8bc4a7dc" TargetMode="External"/><Relationship Id="rId410" Type="http://schemas.openxmlformats.org/officeDocument/2006/relationships/hyperlink" Target="https://m.edsoo.ru/f2a09ae8" TargetMode="External"/><Relationship Id="rId431" Type="http://schemas.openxmlformats.org/officeDocument/2006/relationships/hyperlink" Target="https://m.edsoo.ru/f2a09c64" TargetMode="External"/><Relationship Id="rId452" Type="http://schemas.openxmlformats.org/officeDocument/2006/relationships/hyperlink" Target="https://m.edsoo.ru/f2a0a7f4" TargetMode="External"/><Relationship Id="rId473" Type="http://schemas.openxmlformats.org/officeDocument/2006/relationships/hyperlink" Target="https://m.edsoo.ru/f2a0ba28" TargetMode="External"/><Relationship Id="rId494" Type="http://schemas.openxmlformats.org/officeDocument/2006/relationships/hyperlink" Target="https://m.edsoo.ru/f2a0a5e2" TargetMode="External"/><Relationship Id="rId508" Type="http://schemas.openxmlformats.org/officeDocument/2006/relationships/hyperlink" Target="https://m.edsoo.ru/f29fc5f0" TargetMode="External"/><Relationship Id="rId529" Type="http://schemas.openxmlformats.org/officeDocument/2006/relationships/hyperlink" Target="https://m.edsoo.ru/f2a08986" TargetMode="External"/><Relationship Id="rId30" Type="http://schemas.openxmlformats.org/officeDocument/2006/relationships/hyperlink" Target="https://resh.edu.ru/subject/32/1/" TargetMode="External"/><Relationship Id="rId105" Type="http://schemas.openxmlformats.org/officeDocument/2006/relationships/hyperlink" Target="https://resh.edu.ru/subject/32/1/" TargetMode="External"/><Relationship Id="rId126" Type="http://schemas.openxmlformats.org/officeDocument/2006/relationships/hyperlink" Target="https://resh.edu.ru/subject/32/1/" TargetMode="External"/><Relationship Id="rId147" Type="http://schemas.openxmlformats.org/officeDocument/2006/relationships/hyperlink" Target="https://resh.edu.ru/subject/32/2/" TargetMode="External"/><Relationship Id="rId168" Type="http://schemas.openxmlformats.org/officeDocument/2006/relationships/hyperlink" Target="https://resh.edu.ru/subject/32/2/" TargetMode="External"/><Relationship Id="rId312" Type="http://schemas.openxmlformats.org/officeDocument/2006/relationships/hyperlink" Target="https://m.edsoo.ru/8bc4d194" TargetMode="External"/><Relationship Id="rId333" Type="http://schemas.openxmlformats.org/officeDocument/2006/relationships/hyperlink" Target="https://m.edsoo.ru/8bc4e972" TargetMode="External"/><Relationship Id="rId354" Type="http://schemas.openxmlformats.org/officeDocument/2006/relationships/hyperlink" Target="https://m.edsoo.ru/8bc50984" TargetMode="External"/><Relationship Id="rId540" Type="http://schemas.openxmlformats.org/officeDocument/2006/relationships/hyperlink" Target="https://m.edsoo.ru/f2a0c11c" TargetMode="External"/><Relationship Id="rId51" Type="http://schemas.openxmlformats.org/officeDocument/2006/relationships/hyperlink" Target="https://resh.edu.ru/subject/32/1/" TargetMode="External"/><Relationship Id="rId72" Type="http://schemas.openxmlformats.org/officeDocument/2006/relationships/hyperlink" Target="https://resh.edu.ru/subject/32/1/" TargetMode="External"/><Relationship Id="rId93" Type="http://schemas.openxmlformats.org/officeDocument/2006/relationships/hyperlink" Target="https://resh.edu.ru/subject/32/1/" TargetMode="External"/><Relationship Id="rId189" Type="http://schemas.openxmlformats.org/officeDocument/2006/relationships/hyperlink" Target="https://resh.edu.ru/subject/32/2/" TargetMode="External"/><Relationship Id="rId375" Type="http://schemas.openxmlformats.org/officeDocument/2006/relationships/hyperlink" Target="https://m.edsoo.ru/8bc53364" TargetMode="External"/><Relationship Id="rId396" Type="http://schemas.openxmlformats.org/officeDocument/2006/relationships/hyperlink" Target="https://m.edsoo.ru/f29f3b80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resh.edu.ru/subject/32/2/" TargetMode="External"/><Relationship Id="rId235" Type="http://schemas.openxmlformats.org/officeDocument/2006/relationships/hyperlink" Target="https://resh.edu.ru/subject/32/2/" TargetMode="External"/><Relationship Id="rId256" Type="http://schemas.openxmlformats.org/officeDocument/2006/relationships/hyperlink" Target="https://resh.edu.ru/subject/32/2/" TargetMode="External"/><Relationship Id="rId277" Type="http://schemas.openxmlformats.org/officeDocument/2006/relationships/hyperlink" Target="https://m.edsoo.ru/8bc47c76" TargetMode="External"/><Relationship Id="rId298" Type="http://schemas.openxmlformats.org/officeDocument/2006/relationships/hyperlink" Target="https://m.edsoo.ru/8bc4b10a" TargetMode="External"/><Relationship Id="rId400" Type="http://schemas.openxmlformats.org/officeDocument/2006/relationships/hyperlink" Target="https://m.edsoo.ru/f29f4544" TargetMode="External"/><Relationship Id="rId421" Type="http://schemas.openxmlformats.org/officeDocument/2006/relationships/hyperlink" Target="https://m.edsoo.ru/f29f6952" TargetMode="External"/><Relationship Id="rId442" Type="http://schemas.openxmlformats.org/officeDocument/2006/relationships/hyperlink" Target="https://m.edsoo.ru/f29f8478" TargetMode="External"/><Relationship Id="rId463" Type="http://schemas.openxmlformats.org/officeDocument/2006/relationships/hyperlink" Target="https://m.edsoo.ru/f29fa002" TargetMode="External"/><Relationship Id="rId484" Type="http://schemas.openxmlformats.org/officeDocument/2006/relationships/hyperlink" Target="https://m.edsoo.ru/f29fe12a" TargetMode="External"/><Relationship Id="rId519" Type="http://schemas.openxmlformats.org/officeDocument/2006/relationships/hyperlink" Target="https://m.edsoo.ru/f29ff214" TargetMode="External"/><Relationship Id="rId116" Type="http://schemas.openxmlformats.org/officeDocument/2006/relationships/hyperlink" Target="https://resh.edu.ru/subject/32/1/" TargetMode="External"/><Relationship Id="rId137" Type="http://schemas.openxmlformats.org/officeDocument/2006/relationships/hyperlink" Target="https://resh.edu.ru/subject/32/1/" TargetMode="External"/><Relationship Id="rId158" Type="http://schemas.openxmlformats.org/officeDocument/2006/relationships/hyperlink" Target="https://resh.edu.ru/subject/32/2/" TargetMode="External"/><Relationship Id="rId302" Type="http://schemas.openxmlformats.org/officeDocument/2006/relationships/hyperlink" Target="https://m.edsoo.ru/8bc4b27c" TargetMode="External"/><Relationship Id="rId323" Type="http://schemas.openxmlformats.org/officeDocument/2006/relationships/hyperlink" Target="https://m.edsoo.ru/8bc4cc80" TargetMode="External"/><Relationship Id="rId344" Type="http://schemas.openxmlformats.org/officeDocument/2006/relationships/hyperlink" Target="https://m.edsoo.ru/8bc4f69c" TargetMode="External"/><Relationship Id="rId530" Type="http://schemas.openxmlformats.org/officeDocument/2006/relationships/hyperlink" Target="https://m.edsoo.ru/f2a08cb0" TargetMode="External"/><Relationship Id="rId20" Type="http://schemas.openxmlformats.org/officeDocument/2006/relationships/hyperlink" Target="https://resh.edu.ru/subject/32/1/" TargetMode="External"/><Relationship Id="rId41" Type="http://schemas.openxmlformats.org/officeDocument/2006/relationships/hyperlink" Target="https://resh.edu.ru/subject/32/1/" TargetMode="External"/><Relationship Id="rId62" Type="http://schemas.openxmlformats.org/officeDocument/2006/relationships/hyperlink" Target="https://resh.edu.ru/subject/32/1/" TargetMode="External"/><Relationship Id="rId83" Type="http://schemas.openxmlformats.org/officeDocument/2006/relationships/hyperlink" Target="https://resh.edu.ru/subject/32/1/" TargetMode="External"/><Relationship Id="rId179" Type="http://schemas.openxmlformats.org/officeDocument/2006/relationships/hyperlink" Target="https://resh.edu.ru/subject/32/2/" TargetMode="External"/><Relationship Id="rId365" Type="http://schemas.openxmlformats.org/officeDocument/2006/relationships/hyperlink" Target="https://m.edsoo.ru/8bc51096" TargetMode="External"/><Relationship Id="rId386" Type="http://schemas.openxmlformats.org/officeDocument/2006/relationships/hyperlink" Target="https://m.edsoo.ru/8bc51e24" TargetMode="External"/><Relationship Id="rId190" Type="http://schemas.openxmlformats.org/officeDocument/2006/relationships/hyperlink" Target="https://resh.edu.ru/subject/32/2/" TargetMode="External"/><Relationship Id="rId204" Type="http://schemas.openxmlformats.org/officeDocument/2006/relationships/hyperlink" Target="https://resh.edu.ru/subject/32/2/" TargetMode="External"/><Relationship Id="rId225" Type="http://schemas.openxmlformats.org/officeDocument/2006/relationships/hyperlink" Target="https://resh.edu.ru/subject/32/2/" TargetMode="External"/><Relationship Id="rId246" Type="http://schemas.openxmlformats.org/officeDocument/2006/relationships/hyperlink" Target="https://resh.edu.ru/subject/32/2/" TargetMode="External"/><Relationship Id="rId267" Type="http://schemas.openxmlformats.org/officeDocument/2006/relationships/hyperlink" Target="https://resh.edu.ru/subject/32/2/" TargetMode="External"/><Relationship Id="rId288" Type="http://schemas.openxmlformats.org/officeDocument/2006/relationships/hyperlink" Target="https://m.edsoo.ru/8bc4861c" TargetMode="External"/><Relationship Id="rId411" Type="http://schemas.openxmlformats.org/officeDocument/2006/relationships/hyperlink" Target="https://m.edsoo.ru/f29f539a" TargetMode="External"/><Relationship Id="rId432" Type="http://schemas.openxmlformats.org/officeDocument/2006/relationships/hyperlink" Target="https://m.edsoo.ru/f29f7956" TargetMode="External"/><Relationship Id="rId453" Type="http://schemas.openxmlformats.org/officeDocument/2006/relationships/hyperlink" Target="https://m.edsoo.ru/f29f9558" TargetMode="External"/><Relationship Id="rId474" Type="http://schemas.openxmlformats.org/officeDocument/2006/relationships/hyperlink" Target="https://m.edsoo.ru/f29fad7c" TargetMode="External"/><Relationship Id="rId509" Type="http://schemas.openxmlformats.org/officeDocument/2006/relationships/hyperlink" Target="https://m.edsoo.ru/f29fe7c4" TargetMode="External"/><Relationship Id="rId106" Type="http://schemas.openxmlformats.org/officeDocument/2006/relationships/hyperlink" Target="https://resh.edu.ru/subject/32/1/" TargetMode="External"/><Relationship Id="rId127" Type="http://schemas.openxmlformats.org/officeDocument/2006/relationships/hyperlink" Target="https://resh.edu.ru/subject/32/1/" TargetMode="External"/><Relationship Id="rId313" Type="http://schemas.openxmlformats.org/officeDocument/2006/relationships/hyperlink" Target="https://m.edsoo.ru/8bc4d298" TargetMode="External"/><Relationship Id="rId495" Type="http://schemas.openxmlformats.org/officeDocument/2006/relationships/hyperlink" Target="https://m.edsoo.ru/f2a0a36c" TargetMode="External"/><Relationship Id="rId10" Type="http://schemas.openxmlformats.org/officeDocument/2006/relationships/hyperlink" Target="https://resh.edu.ru/subject/32/1/" TargetMode="External"/><Relationship Id="rId31" Type="http://schemas.openxmlformats.org/officeDocument/2006/relationships/hyperlink" Target="https://resh.edu.ru/subject/32/1/" TargetMode="External"/><Relationship Id="rId52" Type="http://schemas.openxmlformats.org/officeDocument/2006/relationships/hyperlink" Target="https://resh.edu.ru/subject/32/1/" TargetMode="External"/><Relationship Id="rId73" Type="http://schemas.openxmlformats.org/officeDocument/2006/relationships/hyperlink" Target="https://resh.edu.ru/subject/32/1/" TargetMode="External"/><Relationship Id="rId94" Type="http://schemas.openxmlformats.org/officeDocument/2006/relationships/hyperlink" Target="https://resh.edu.ru/subject/32/1/" TargetMode="External"/><Relationship Id="rId148" Type="http://schemas.openxmlformats.org/officeDocument/2006/relationships/hyperlink" Target="https://resh.edu.ru/subject/32/2/" TargetMode="External"/><Relationship Id="rId169" Type="http://schemas.openxmlformats.org/officeDocument/2006/relationships/hyperlink" Target="https://resh.edu.ru/subject/32/2/" TargetMode="External"/><Relationship Id="rId334" Type="http://schemas.openxmlformats.org/officeDocument/2006/relationships/hyperlink" Target="https://m.edsoo.ru/8bc4e45e" TargetMode="External"/><Relationship Id="rId355" Type="http://schemas.openxmlformats.org/officeDocument/2006/relationships/hyperlink" Target="https://m.edsoo.ru/8bc50aa6" TargetMode="External"/><Relationship Id="rId376" Type="http://schemas.openxmlformats.org/officeDocument/2006/relationships/hyperlink" Target="https://m.edsoo.ru/8bc5347c" TargetMode="External"/><Relationship Id="rId397" Type="http://schemas.openxmlformats.org/officeDocument/2006/relationships/hyperlink" Target="https://m.edsoo.ru/f29f3928" TargetMode="External"/><Relationship Id="rId520" Type="http://schemas.openxmlformats.org/officeDocument/2006/relationships/hyperlink" Target="https://m.edsoo.ru/f29ff336" TargetMode="External"/><Relationship Id="rId541" Type="http://schemas.openxmlformats.org/officeDocument/2006/relationships/hyperlink" Target="https://m.edsoo.ru/f2a0a902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resh.edu.ru/subject/32/2/" TargetMode="External"/><Relationship Id="rId215" Type="http://schemas.openxmlformats.org/officeDocument/2006/relationships/hyperlink" Target="https://resh.edu.ru/subject/32/2/" TargetMode="External"/><Relationship Id="rId236" Type="http://schemas.openxmlformats.org/officeDocument/2006/relationships/hyperlink" Target="https://resh.edu.ru/subject/32/2/" TargetMode="External"/><Relationship Id="rId257" Type="http://schemas.openxmlformats.org/officeDocument/2006/relationships/hyperlink" Target="https://resh.edu.ru/subject/32/2/" TargetMode="External"/><Relationship Id="rId278" Type="http://schemas.openxmlformats.org/officeDocument/2006/relationships/hyperlink" Target="https://m.edsoo.ru/8bc47d84" TargetMode="External"/><Relationship Id="rId401" Type="http://schemas.openxmlformats.org/officeDocument/2006/relationships/hyperlink" Target="https://m.edsoo.ru/f29f41de" TargetMode="External"/><Relationship Id="rId422" Type="http://schemas.openxmlformats.org/officeDocument/2006/relationships/hyperlink" Target="https://m.edsoo.ru/f29f6952" TargetMode="External"/><Relationship Id="rId443" Type="http://schemas.openxmlformats.org/officeDocument/2006/relationships/hyperlink" Target="https://m.edsoo.ru/f29f8a18" TargetMode="External"/><Relationship Id="rId464" Type="http://schemas.openxmlformats.org/officeDocument/2006/relationships/hyperlink" Target="https://m.edsoo.ru/f29fa11a" TargetMode="External"/><Relationship Id="rId303" Type="http://schemas.openxmlformats.org/officeDocument/2006/relationships/hyperlink" Target="https://m.edsoo.ru/8bc4bc7c" TargetMode="External"/><Relationship Id="rId485" Type="http://schemas.openxmlformats.org/officeDocument/2006/relationships/hyperlink" Target="https://m.edsoo.ru/f2a0b6a4" TargetMode="External"/><Relationship Id="rId42" Type="http://schemas.openxmlformats.org/officeDocument/2006/relationships/hyperlink" Target="https://resh.edu.ru/subject/32/1/" TargetMode="External"/><Relationship Id="rId84" Type="http://schemas.openxmlformats.org/officeDocument/2006/relationships/hyperlink" Target="https://resh.edu.ru/subject/32/1/" TargetMode="External"/><Relationship Id="rId138" Type="http://schemas.openxmlformats.org/officeDocument/2006/relationships/hyperlink" Target="https://resh.edu.ru/subject/32/2/" TargetMode="External"/><Relationship Id="rId345" Type="http://schemas.openxmlformats.org/officeDocument/2006/relationships/hyperlink" Target="https://m.edsoo.ru/8bc4f82c" TargetMode="External"/><Relationship Id="rId387" Type="http://schemas.openxmlformats.org/officeDocument/2006/relationships/hyperlink" Target="https://m.edsoo.ru/8bc51f46" TargetMode="External"/><Relationship Id="rId510" Type="http://schemas.openxmlformats.org/officeDocument/2006/relationships/hyperlink" Target="https://m.edsoo.ru/f29fe8dc" TargetMode="External"/><Relationship Id="rId191" Type="http://schemas.openxmlformats.org/officeDocument/2006/relationships/hyperlink" Target="https://resh.edu.ru/subject/32/2/" TargetMode="External"/><Relationship Id="rId205" Type="http://schemas.openxmlformats.org/officeDocument/2006/relationships/hyperlink" Target="https://resh.edu.ru/subject/32/2/" TargetMode="External"/><Relationship Id="rId247" Type="http://schemas.openxmlformats.org/officeDocument/2006/relationships/hyperlink" Target="https://resh.edu.ru/subject/32/2/" TargetMode="External"/><Relationship Id="rId412" Type="http://schemas.openxmlformats.org/officeDocument/2006/relationships/hyperlink" Target="https://m.edsoo.ru/f2a09962" TargetMode="External"/><Relationship Id="rId107" Type="http://schemas.openxmlformats.org/officeDocument/2006/relationships/hyperlink" Target="https://resh.edu.ru/subject/32/1/" TargetMode="External"/><Relationship Id="rId289" Type="http://schemas.openxmlformats.org/officeDocument/2006/relationships/hyperlink" Target="https://m.edsoo.ru/8bc4a8fe" TargetMode="External"/><Relationship Id="rId454" Type="http://schemas.openxmlformats.org/officeDocument/2006/relationships/hyperlink" Target="https://m.edsoo.ru/f29f9418" TargetMode="External"/><Relationship Id="rId496" Type="http://schemas.openxmlformats.org/officeDocument/2006/relationships/hyperlink" Target="https://m.edsoo.ru/f29fba1a" TargetMode="External"/><Relationship Id="rId11" Type="http://schemas.openxmlformats.org/officeDocument/2006/relationships/hyperlink" Target="https://resh.edu.ru/subject/32/1/" TargetMode="External"/><Relationship Id="rId53" Type="http://schemas.openxmlformats.org/officeDocument/2006/relationships/hyperlink" Target="https://resh.edu.ru/subject/32/1/" TargetMode="External"/><Relationship Id="rId149" Type="http://schemas.openxmlformats.org/officeDocument/2006/relationships/hyperlink" Target="https://resh.edu.ru/subject/32/2/" TargetMode="External"/><Relationship Id="rId314" Type="http://schemas.openxmlformats.org/officeDocument/2006/relationships/hyperlink" Target="https://m.edsoo.ru/8bc4d072" TargetMode="External"/><Relationship Id="rId356" Type="http://schemas.openxmlformats.org/officeDocument/2006/relationships/hyperlink" Target="https://m.edsoo.ru/8bc513ac" TargetMode="External"/><Relationship Id="rId398" Type="http://schemas.openxmlformats.org/officeDocument/2006/relationships/hyperlink" Target="https://m.edsoo.ru/f29f3ed2" TargetMode="External"/><Relationship Id="rId521" Type="http://schemas.openxmlformats.org/officeDocument/2006/relationships/hyperlink" Target="https://m.edsoo.ru/f29ff44e" TargetMode="External"/><Relationship Id="rId95" Type="http://schemas.openxmlformats.org/officeDocument/2006/relationships/hyperlink" Target="https://resh.edu.ru/subject/32/1/" TargetMode="External"/><Relationship Id="rId160" Type="http://schemas.openxmlformats.org/officeDocument/2006/relationships/hyperlink" Target="https://resh.edu.ru/subject/32/2/" TargetMode="External"/><Relationship Id="rId216" Type="http://schemas.openxmlformats.org/officeDocument/2006/relationships/hyperlink" Target="https://resh.edu.ru/subject/32/2/" TargetMode="External"/><Relationship Id="rId423" Type="http://schemas.openxmlformats.org/officeDocument/2006/relationships/hyperlink" Target="https://m.edsoo.ru/f29f6ace" TargetMode="External"/><Relationship Id="rId258" Type="http://schemas.openxmlformats.org/officeDocument/2006/relationships/hyperlink" Target="https://resh.edu.ru/subject/32/2/" TargetMode="External"/><Relationship Id="rId465" Type="http://schemas.openxmlformats.org/officeDocument/2006/relationships/hyperlink" Target="https://m.edsoo.ru/f29fa21e" TargetMode="External"/><Relationship Id="rId22" Type="http://schemas.openxmlformats.org/officeDocument/2006/relationships/hyperlink" Target="https://resh.edu.ru/subject/32/1/" TargetMode="External"/><Relationship Id="rId64" Type="http://schemas.openxmlformats.org/officeDocument/2006/relationships/hyperlink" Target="https://resh.edu.ru/subject/32/1/" TargetMode="External"/><Relationship Id="rId118" Type="http://schemas.openxmlformats.org/officeDocument/2006/relationships/hyperlink" Target="https://resh.edu.ru/subject/32/1/" TargetMode="External"/><Relationship Id="rId325" Type="http://schemas.openxmlformats.org/officeDocument/2006/relationships/hyperlink" Target="https://m.edsoo.ru/8bc4e24c" TargetMode="External"/><Relationship Id="rId367" Type="http://schemas.openxmlformats.org/officeDocument/2006/relationships/hyperlink" Target="https://m.edsoo.ru/8bc52806" TargetMode="External"/><Relationship Id="rId532" Type="http://schemas.openxmlformats.org/officeDocument/2006/relationships/hyperlink" Target="https://m.edsoo.ru/f2a09372" TargetMode="External"/><Relationship Id="rId171" Type="http://schemas.openxmlformats.org/officeDocument/2006/relationships/hyperlink" Target="https://resh.edu.ru/subject/32/2/" TargetMode="External"/><Relationship Id="rId227" Type="http://schemas.openxmlformats.org/officeDocument/2006/relationships/hyperlink" Target="https://resh.edu.ru/subject/32/2/" TargetMode="External"/><Relationship Id="rId269" Type="http://schemas.openxmlformats.org/officeDocument/2006/relationships/hyperlink" Target="https://resh.edu.ru/subject/32/2/" TargetMode="External"/><Relationship Id="rId434" Type="http://schemas.openxmlformats.org/officeDocument/2006/relationships/hyperlink" Target="https://m.edsoo.ru/f29f8ff4" TargetMode="External"/><Relationship Id="rId476" Type="http://schemas.openxmlformats.org/officeDocument/2006/relationships/hyperlink" Target="https://m.edsoo.ru/f29fd31a" TargetMode="External"/><Relationship Id="rId33" Type="http://schemas.openxmlformats.org/officeDocument/2006/relationships/hyperlink" Target="https://resh.edu.ru/subject/32/1/" TargetMode="External"/><Relationship Id="rId129" Type="http://schemas.openxmlformats.org/officeDocument/2006/relationships/hyperlink" Target="https://resh.edu.ru/subject/32/1/" TargetMode="External"/><Relationship Id="rId280" Type="http://schemas.openxmlformats.org/officeDocument/2006/relationships/hyperlink" Target="https://m.edsoo.ru/8bc483ec" TargetMode="External"/><Relationship Id="rId336" Type="http://schemas.openxmlformats.org/officeDocument/2006/relationships/hyperlink" Target="https://m.edsoo.ru/8bc4ed00" TargetMode="External"/><Relationship Id="rId501" Type="http://schemas.openxmlformats.org/officeDocument/2006/relationships/hyperlink" Target="https://m.edsoo.ru/f29fc30c" TargetMode="External"/><Relationship Id="rId543" Type="http://schemas.openxmlformats.org/officeDocument/2006/relationships/fontTable" Target="fontTable.xml"/><Relationship Id="rId75" Type="http://schemas.openxmlformats.org/officeDocument/2006/relationships/hyperlink" Target="https://resh.edu.ru/subject/32/1/" TargetMode="External"/><Relationship Id="rId140" Type="http://schemas.openxmlformats.org/officeDocument/2006/relationships/hyperlink" Target="https://resh.edu.ru/subject/32/2/" TargetMode="External"/><Relationship Id="rId182" Type="http://schemas.openxmlformats.org/officeDocument/2006/relationships/hyperlink" Target="https://resh.edu.ru/subject/32/2/" TargetMode="External"/><Relationship Id="rId378" Type="http://schemas.openxmlformats.org/officeDocument/2006/relationships/hyperlink" Target="https://m.edsoo.ru/8bc53850" TargetMode="External"/><Relationship Id="rId403" Type="http://schemas.openxmlformats.org/officeDocument/2006/relationships/hyperlink" Target="https://m.edsoo.ru/f29f4774" TargetMode="External"/><Relationship Id="rId6" Type="http://schemas.openxmlformats.org/officeDocument/2006/relationships/hyperlink" Target="https://resh.edu.ru/subject/32/1/" TargetMode="External"/><Relationship Id="rId238" Type="http://schemas.openxmlformats.org/officeDocument/2006/relationships/hyperlink" Target="https://resh.edu.ru/subject/32/2/" TargetMode="External"/><Relationship Id="rId445" Type="http://schemas.openxmlformats.org/officeDocument/2006/relationships/hyperlink" Target="https://m.edsoo.ru/f29f8b1c" TargetMode="External"/><Relationship Id="rId487" Type="http://schemas.openxmlformats.org/officeDocument/2006/relationships/hyperlink" Target="https://m.edsoo.ru/f2a0c8ec" TargetMode="External"/><Relationship Id="rId291" Type="http://schemas.openxmlformats.org/officeDocument/2006/relationships/hyperlink" Target="https://m.edsoo.ru/8bc48892" TargetMode="External"/><Relationship Id="rId305" Type="http://schemas.openxmlformats.org/officeDocument/2006/relationships/hyperlink" Target="https://m.edsoo.ru/8bc4b7ae" TargetMode="External"/><Relationship Id="rId347" Type="http://schemas.openxmlformats.org/officeDocument/2006/relationships/hyperlink" Target="https://m.edsoo.ru/8bc4fc6e" TargetMode="External"/><Relationship Id="rId512" Type="http://schemas.openxmlformats.org/officeDocument/2006/relationships/hyperlink" Target="https://m.edsoo.ru/f29feb52" TargetMode="External"/><Relationship Id="rId44" Type="http://schemas.openxmlformats.org/officeDocument/2006/relationships/hyperlink" Target="https://resh.edu.ru/subject/32/1/" TargetMode="External"/><Relationship Id="rId86" Type="http://schemas.openxmlformats.org/officeDocument/2006/relationships/hyperlink" Target="https://resh.edu.ru/subject/32/1/" TargetMode="External"/><Relationship Id="rId151" Type="http://schemas.openxmlformats.org/officeDocument/2006/relationships/hyperlink" Target="https://resh.edu.ru/subject/32/2/" TargetMode="External"/><Relationship Id="rId389" Type="http://schemas.openxmlformats.org/officeDocument/2006/relationships/hyperlink" Target="https://m.edsoo.ru/8bc51294" TargetMode="External"/><Relationship Id="rId193" Type="http://schemas.openxmlformats.org/officeDocument/2006/relationships/hyperlink" Target="https://resh.edu.ru/subject/32/2/" TargetMode="External"/><Relationship Id="rId207" Type="http://schemas.openxmlformats.org/officeDocument/2006/relationships/hyperlink" Target="https://resh.edu.ru/subject/32/2/" TargetMode="External"/><Relationship Id="rId249" Type="http://schemas.openxmlformats.org/officeDocument/2006/relationships/hyperlink" Target="https://resh.edu.ru/subject/32/2/" TargetMode="External"/><Relationship Id="rId414" Type="http://schemas.openxmlformats.org/officeDocument/2006/relationships/hyperlink" Target="https://m.edsoo.ru/f29f55de" TargetMode="External"/><Relationship Id="rId456" Type="http://schemas.openxmlformats.org/officeDocument/2006/relationships/hyperlink" Target="https://m.edsoo.ru/f29f983c" TargetMode="External"/><Relationship Id="rId498" Type="http://schemas.openxmlformats.org/officeDocument/2006/relationships/hyperlink" Target="https://m.edsoo.ru/f29fbf6a" TargetMode="External"/><Relationship Id="rId13" Type="http://schemas.openxmlformats.org/officeDocument/2006/relationships/hyperlink" Target="https://resh.edu.ru/subject/32/1/" TargetMode="External"/><Relationship Id="rId109" Type="http://schemas.openxmlformats.org/officeDocument/2006/relationships/hyperlink" Target="https://resh.edu.ru/subject/32/1/" TargetMode="External"/><Relationship Id="rId260" Type="http://schemas.openxmlformats.org/officeDocument/2006/relationships/hyperlink" Target="https://resh.edu.ru/subject/32/2/" TargetMode="External"/><Relationship Id="rId316" Type="http://schemas.openxmlformats.org/officeDocument/2006/relationships/hyperlink" Target="https://m.edsoo.ru/8bc4c2e4" TargetMode="External"/><Relationship Id="rId523" Type="http://schemas.openxmlformats.org/officeDocument/2006/relationships/hyperlink" Target="https://m.edsoo.ru/f29fe36e" TargetMode="External"/><Relationship Id="rId55" Type="http://schemas.openxmlformats.org/officeDocument/2006/relationships/hyperlink" Target="https://resh.edu.ru/subject/32/1/" TargetMode="External"/><Relationship Id="rId97" Type="http://schemas.openxmlformats.org/officeDocument/2006/relationships/hyperlink" Target="https://resh.edu.ru/subject/32/1/" TargetMode="External"/><Relationship Id="rId120" Type="http://schemas.openxmlformats.org/officeDocument/2006/relationships/hyperlink" Target="https://resh.edu.ru/subject/32/1/" TargetMode="External"/><Relationship Id="rId358" Type="http://schemas.openxmlformats.org/officeDocument/2006/relationships/hyperlink" Target="https://m.edsoo.ru/8bc5169a" TargetMode="External"/><Relationship Id="rId162" Type="http://schemas.openxmlformats.org/officeDocument/2006/relationships/hyperlink" Target="https://resh.edu.ru/subject/32/2/" TargetMode="External"/><Relationship Id="rId218" Type="http://schemas.openxmlformats.org/officeDocument/2006/relationships/hyperlink" Target="https://resh.edu.ru/subject/32/2/" TargetMode="External"/><Relationship Id="rId425" Type="http://schemas.openxmlformats.org/officeDocument/2006/relationships/hyperlink" Target="https://m.edsoo.ru/f29f70aa" TargetMode="External"/><Relationship Id="rId467" Type="http://schemas.openxmlformats.org/officeDocument/2006/relationships/hyperlink" Target="https://m.edsoo.ru/f29fa66a" TargetMode="External"/><Relationship Id="rId271" Type="http://schemas.openxmlformats.org/officeDocument/2006/relationships/hyperlink" Target="https://resh.edu.ru/subject/32/2/" TargetMode="External"/><Relationship Id="rId24" Type="http://schemas.openxmlformats.org/officeDocument/2006/relationships/hyperlink" Target="https://resh.edu.ru/subject/32/1/" TargetMode="External"/><Relationship Id="rId66" Type="http://schemas.openxmlformats.org/officeDocument/2006/relationships/hyperlink" Target="https://resh.edu.ru/subject/32/1/" TargetMode="External"/><Relationship Id="rId131" Type="http://schemas.openxmlformats.org/officeDocument/2006/relationships/hyperlink" Target="https://resh.edu.ru/subject/32/1/" TargetMode="External"/><Relationship Id="rId327" Type="http://schemas.openxmlformats.org/officeDocument/2006/relationships/hyperlink" Target="https://m.edsoo.ru/8bc4e35a" TargetMode="External"/><Relationship Id="rId369" Type="http://schemas.openxmlformats.org/officeDocument/2006/relationships/hyperlink" Target="https://m.edsoo.ru/8bc52da6" TargetMode="External"/><Relationship Id="rId534" Type="http://schemas.openxmlformats.org/officeDocument/2006/relationships/hyperlink" Target="https://m.edsoo.ru/f2a0c7c0" TargetMode="External"/><Relationship Id="rId173" Type="http://schemas.openxmlformats.org/officeDocument/2006/relationships/hyperlink" Target="https://resh.edu.ru/subject/32/2/" TargetMode="External"/><Relationship Id="rId229" Type="http://schemas.openxmlformats.org/officeDocument/2006/relationships/hyperlink" Target="https://resh.edu.ru/subject/32/2/" TargetMode="External"/><Relationship Id="rId380" Type="http://schemas.openxmlformats.org/officeDocument/2006/relationships/hyperlink" Target="https://m.edsoo.ru/8bc541a6" TargetMode="External"/><Relationship Id="rId436" Type="http://schemas.openxmlformats.org/officeDocument/2006/relationships/hyperlink" Target="https://m.edsoo.ru/f29f9300" TargetMode="External"/><Relationship Id="rId240" Type="http://schemas.openxmlformats.org/officeDocument/2006/relationships/hyperlink" Target="https://resh.edu.ru/subject/32/2/" TargetMode="External"/><Relationship Id="rId478" Type="http://schemas.openxmlformats.org/officeDocument/2006/relationships/hyperlink" Target="https://m.edsoo.ru/f29fd554" TargetMode="External"/><Relationship Id="rId35" Type="http://schemas.openxmlformats.org/officeDocument/2006/relationships/hyperlink" Target="https://resh.edu.ru/subject/32/1/" TargetMode="External"/><Relationship Id="rId77" Type="http://schemas.openxmlformats.org/officeDocument/2006/relationships/hyperlink" Target="https://resh.edu.ru/subject/32/1/" TargetMode="External"/><Relationship Id="rId100" Type="http://schemas.openxmlformats.org/officeDocument/2006/relationships/hyperlink" Target="https://resh.edu.ru/subject/32/1/" TargetMode="External"/><Relationship Id="rId282" Type="http://schemas.openxmlformats.org/officeDocument/2006/relationships/hyperlink" Target="https://m.edsoo.ru/8bc4861c" TargetMode="External"/><Relationship Id="rId338" Type="http://schemas.openxmlformats.org/officeDocument/2006/relationships/hyperlink" Target="https://m.edsoo.ru/8bc4d8a6" TargetMode="External"/><Relationship Id="rId503" Type="http://schemas.openxmlformats.org/officeDocument/2006/relationships/hyperlink" Target="https://m.edsoo.ru/f29fce92" TargetMode="External"/><Relationship Id="rId8" Type="http://schemas.openxmlformats.org/officeDocument/2006/relationships/hyperlink" Target="https://resh.edu.ru/subject/32/1/" TargetMode="External"/><Relationship Id="rId142" Type="http://schemas.openxmlformats.org/officeDocument/2006/relationships/hyperlink" Target="https://resh.edu.ru/subject/32/2/" TargetMode="External"/><Relationship Id="rId184" Type="http://schemas.openxmlformats.org/officeDocument/2006/relationships/hyperlink" Target="https://resh.edu.ru/subject/32/2/" TargetMode="External"/><Relationship Id="rId391" Type="http://schemas.openxmlformats.org/officeDocument/2006/relationships/hyperlink" Target="https://m.edsoo.ru/8bc523ba" TargetMode="External"/><Relationship Id="rId405" Type="http://schemas.openxmlformats.org/officeDocument/2006/relationships/hyperlink" Target="https://m.edsoo.ru/f29f430a" TargetMode="External"/><Relationship Id="rId447" Type="http://schemas.openxmlformats.org/officeDocument/2006/relationships/hyperlink" Target="https://m.edsoo.ru/f29f7ba4" TargetMode="External"/><Relationship Id="rId251" Type="http://schemas.openxmlformats.org/officeDocument/2006/relationships/hyperlink" Target="https://resh.edu.ru/subject/32/2/" TargetMode="External"/><Relationship Id="rId489" Type="http://schemas.openxmlformats.org/officeDocument/2006/relationships/hyperlink" Target="https://m.edsoo.ru/f29fb420" TargetMode="External"/><Relationship Id="rId46" Type="http://schemas.openxmlformats.org/officeDocument/2006/relationships/hyperlink" Target="https://resh.edu.ru/subject/32/1/" TargetMode="External"/><Relationship Id="rId293" Type="http://schemas.openxmlformats.org/officeDocument/2006/relationships/hyperlink" Target="https://m.edsoo.ru/8bc48ab8" TargetMode="External"/><Relationship Id="rId307" Type="http://schemas.openxmlformats.org/officeDocument/2006/relationships/hyperlink" Target="https://m.edsoo.ru/8bc4c0b4" TargetMode="External"/><Relationship Id="rId349" Type="http://schemas.openxmlformats.org/officeDocument/2006/relationships/hyperlink" Target="https://m.edsoo.ru/8bc4ff70" TargetMode="External"/><Relationship Id="rId514" Type="http://schemas.openxmlformats.org/officeDocument/2006/relationships/hyperlink" Target="https://m.edsoo.ru/f2a0a6f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20696</Words>
  <Characters>117973</Characters>
  <Application>Microsoft Office Word</Application>
  <DocSecurity>0</DocSecurity>
  <Lines>983</Lines>
  <Paragraphs>276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Алхазур</cp:lastModifiedBy>
  <cp:revision>5</cp:revision>
  <cp:lastPrinted>2023-10-02T20:10:00Z</cp:lastPrinted>
  <dcterms:created xsi:type="dcterms:W3CDTF">2023-10-02T20:04:00Z</dcterms:created>
  <dcterms:modified xsi:type="dcterms:W3CDTF">2024-09-23T18:20:00Z</dcterms:modified>
</cp:coreProperties>
</file>